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9F306D" w:rsidRDefault="002559B6" w:rsidP="00484060">
      <w:pPr>
        <w:jc w:val="right"/>
        <w:rPr>
          <w:b/>
          <w:i/>
          <w:color w:val="FF0000"/>
          <w:sz w:val="26"/>
          <w:szCs w:val="20"/>
        </w:rPr>
      </w:pPr>
    </w:p>
    <w:p w:rsidR="00971829" w:rsidRPr="009F306D"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9F306D" w:rsidP="00971829">
      <w:pPr>
        <w:jc w:val="center"/>
        <w:rPr>
          <w:b/>
          <w:bCs/>
        </w:rPr>
      </w:pPr>
      <w:r>
        <w:rPr>
          <w:b/>
          <w:bCs/>
        </w:rPr>
        <w:t>ОТБОРА ПРЕДЛОЖЕНИЙ</w:t>
      </w:r>
    </w:p>
    <w:p w:rsidR="00564435" w:rsidRDefault="00564435" w:rsidP="00971829">
      <w:pPr>
        <w:pStyle w:val="rvps1"/>
        <w:spacing w:line="360" w:lineRule="auto"/>
        <w:rPr>
          <w:b/>
          <w:bCs/>
        </w:rPr>
      </w:pP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B40D40" w:rsidRPr="00B40D40" w:rsidRDefault="009A2A76" w:rsidP="00B40D40">
      <w:pPr>
        <w:tabs>
          <w:tab w:val="left" w:pos="426"/>
        </w:tabs>
        <w:spacing w:line="276" w:lineRule="auto"/>
        <w:ind w:right="51"/>
        <w:jc w:val="both"/>
        <w:rPr>
          <w:sz w:val="26"/>
          <w:szCs w:val="26"/>
          <w:u w:val="single"/>
        </w:rPr>
      </w:pPr>
      <w:r w:rsidRPr="00733E33">
        <w:rPr>
          <w:sz w:val="26"/>
          <w:szCs w:val="26"/>
        </w:rPr>
        <w:t xml:space="preserve">на </w:t>
      </w:r>
      <w:r w:rsidR="00B40D40" w:rsidRPr="00B40D40">
        <w:rPr>
          <w:sz w:val="26"/>
          <w:szCs w:val="26"/>
          <w:u w:val="single"/>
        </w:rPr>
        <w:t>поставку оборудования для РРС PPC-10G, используемого при организации каналов связи для АМБР_ВОЛС Л в г. Салехард, ДНТ Север и г.Лабытнанги, северное речное пароходство</w:t>
      </w: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8F2253" w:rsidRPr="00017DEF" w:rsidRDefault="00A320FB" w:rsidP="008F2253">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w:t>
      </w:r>
      <w:r w:rsidR="009F306D">
        <w:rPr>
          <w:iCs/>
        </w:rPr>
        <w:t>отбора</w:t>
      </w:r>
      <w:r w:rsidR="00B5101C">
        <w:rPr>
          <w:iCs/>
        </w:rPr>
        <w:t xml:space="preserve"> предложений</w:t>
      </w:r>
      <w:r w:rsidR="00017DEF" w:rsidRPr="00017DEF">
        <w:rPr>
          <w:iCs/>
        </w:rPr>
        <w:t xml:space="preserve"> размещен</w:t>
      </w:r>
      <w:r w:rsidR="00017DEF">
        <w:rPr>
          <w:iCs/>
        </w:rPr>
        <w:t>а</w:t>
      </w:r>
      <w:r w:rsidR="009F306D">
        <w:rPr>
          <w:iCs/>
        </w:rPr>
        <w:t xml:space="preserve"> </w:t>
      </w:r>
      <w:r w:rsidR="00017DEF">
        <w:rPr>
          <w:iCs/>
        </w:rPr>
        <w:t>на электронной торговой площадке:</w:t>
      </w:r>
      <w:r w:rsidR="008F2253" w:rsidRPr="008F2253">
        <w:t xml:space="preserve"> </w:t>
      </w:r>
      <w:hyperlink r:id="rId10" w:history="1">
        <w:r w:rsidR="008F2253" w:rsidRPr="000B69FF">
          <w:rPr>
            <w:rStyle w:val="a4"/>
            <w:iCs/>
          </w:rPr>
          <w:t>http://www.roseltorg.ru/</w:t>
        </w:r>
      </w:hyperlink>
    </w:p>
    <w:p w:rsidR="00017DEF" w:rsidRPr="00017DEF" w:rsidRDefault="00017DEF" w:rsidP="009F306D">
      <w:pPr>
        <w:pStyle w:val="Default"/>
        <w:ind w:left="3686"/>
        <w:rPr>
          <w:iCs/>
        </w:rPr>
      </w:pPr>
    </w:p>
    <w:p w:rsidR="00971829" w:rsidRDefault="00971829" w:rsidP="00A320FB">
      <w:pPr>
        <w:pStyle w:val="rvps1"/>
        <w:ind w:left="3686"/>
      </w:pPr>
    </w:p>
    <w:p w:rsidR="009F306D" w:rsidRPr="00733E33" w:rsidRDefault="009F306D"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8F2253">
        <w:t>19</w:t>
      </w:r>
      <w:r>
        <w:t>.</w:t>
      </w:r>
      <w:r w:rsidR="008F2253">
        <w:t>09</w:t>
      </w:r>
      <w:r>
        <w:t>.</w:t>
      </w:r>
      <w:r w:rsidR="008F2253">
        <w:t>2023</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B40D40">
        <w:rPr>
          <w:b/>
          <w:szCs w:val="24"/>
        </w:rPr>
        <w:t>23</w:t>
      </w:r>
    </w:p>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 w:rsidR="005C1125" w:rsidRPr="005C1125" w:rsidRDefault="003060E8">
      <w:pPr>
        <w:pStyle w:val="12"/>
        <w:tabs>
          <w:tab w:val="right" w:leader="dot" w:pos="10196"/>
        </w:tabs>
        <w:rPr>
          <w:rFonts w:ascii="Times New Roman" w:eastAsiaTheme="minorEastAsia" w:hAnsi="Times New Roman" w:cs="Times New Roman"/>
          <w:b w:val="0"/>
          <w:bCs w:val="0"/>
          <w:i w:val="0"/>
          <w:iCs w:val="0"/>
          <w:noProof/>
        </w:rPr>
      </w:pPr>
      <w:r w:rsidRPr="00410B63">
        <w:rPr>
          <w:rFonts w:ascii="Times New Roman" w:hAnsi="Times New Roman" w:cs="Times New Roman"/>
          <w:b w:val="0"/>
          <w:bCs w:val="0"/>
          <w:i w:val="0"/>
          <w:iCs w:val="0"/>
        </w:rPr>
        <w:fldChar w:fldCharType="begin"/>
      </w:r>
      <w:r w:rsidRPr="00410B63">
        <w:rPr>
          <w:rFonts w:ascii="Times New Roman" w:hAnsi="Times New Roman" w:cs="Times New Roman"/>
          <w:b w:val="0"/>
          <w:bCs w:val="0"/>
          <w:i w:val="0"/>
          <w:iCs w:val="0"/>
        </w:rPr>
        <w:instrText xml:space="preserve"> TOC \o "1-2" \h \z \u </w:instrText>
      </w:r>
      <w:r w:rsidRPr="00410B63">
        <w:rPr>
          <w:rFonts w:ascii="Times New Roman" w:hAnsi="Times New Roman" w:cs="Times New Roman"/>
          <w:b w:val="0"/>
          <w:bCs w:val="0"/>
          <w:i w:val="0"/>
          <w:iCs w:val="0"/>
        </w:rPr>
        <w:fldChar w:fldCharType="separate"/>
      </w:r>
      <w:hyperlink w:anchor="_Toc103768482" w:history="1">
        <w:r w:rsidR="005C1125" w:rsidRPr="005C1125">
          <w:rPr>
            <w:rStyle w:val="a4"/>
            <w:rFonts w:ascii="Times New Roman" w:eastAsia="MS Mincho" w:hAnsi="Times New Roman" w:cs="Times New Roman"/>
            <w:noProof/>
            <w:kern w:val="32"/>
            <w:lang w:val="x-none" w:eastAsia="x-none"/>
          </w:rPr>
          <w:t xml:space="preserve">РАЗДЕЛ I. </w:t>
        </w:r>
        <w:r w:rsidR="005C1125" w:rsidRPr="005C1125">
          <w:rPr>
            <w:rStyle w:val="a4"/>
            <w:rFonts w:ascii="Times New Roman" w:eastAsia="MS Mincho" w:hAnsi="Times New Roman" w:cs="Times New Roman"/>
            <w:noProof/>
            <w:kern w:val="32"/>
            <w:lang w:eastAsia="x-none"/>
          </w:rPr>
          <w:t>ОБЩАЯ ЧАСТЬ</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_Toc103768482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sidR="00625702">
          <w:rPr>
            <w:rFonts w:ascii="Times New Roman" w:hAnsi="Times New Roman" w:cs="Times New Roman"/>
            <w:noProof/>
            <w:webHidden/>
          </w:rPr>
          <w:t>3</w:t>
        </w:r>
        <w:r w:rsidR="005C1125" w:rsidRPr="005C1125">
          <w:rPr>
            <w:rFonts w:ascii="Times New Roman" w:hAnsi="Times New Roman" w:cs="Times New Roman"/>
            <w:noProof/>
            <w:webHidden/>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483" w:history="1">
        <w:r w:rsidR="005C1125" w:rsidRPr="005C1125">
          <w:rPr>
            <w:rStyle w:val="a4"/>
            <w:rFonts w:ascii="Times New Roman" w:hAnsi="Times New Roman" w:cs="Times New Roman"/>
            <w:noProof/>
            <w:sz w:val="24"/>
            <w:szCs w:val="24"/>
            <w:lang w:eastAsia="x-none"/>
          </w:rPr>
          <w:t>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Термины и определения</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_Toc103768483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484" w:history="1">
        <w:r w:rsidR="005C1125" w:rsidRPr="005C1125">
          <w:rPr>
            <w:rStyle w:val="a4"/>
            <w:rFonts w:ascii="Times New Roman" w:hAnsi="Times New Roman" w:cs="Times New Roman"/>
            <w:noProof/>
            <w:sz w:val="24"/>
            <w:szCs w:val="24"/>
            <w:lang w:eastAsia="x-none"/>
          </w:rPr>
          <w:t>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ОБЩИЕ ПОЛОЖЕНИЯ</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_Toc103768484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85" w:history="1">
        <w:r w:rsidR="005C1125" w:rsidRPr="005C1125">
          <w:rPr>
            <w:rStyle w:val="a4"/>
            <w:rFonts w:ascii="Times New Roman" w:hAnsi="Times New Roman" w:cs="Times New Roman"/>
            <w:noProof/>
            <w:sz w:val="24"/>
            <w:szCs w:val="24"/>
            <w:lang w:val="x-none" w:eastAsia="x-none"/>
          </w:rPr>
          <w:t>2.1.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Предмет</w:t>
        </w:r>
        <w:r w:rsidR="005C1125" w:rsidRPr="005C1125">
          <w:rPr>
            <w:rStyle w:val="a4"/>
            <w:rFonts w:ascii="Times New Roman" w:hAnsi="Times New Roman" w:cs="Times New Roman"/>
            <w:noProof/>
            <w:sz w:val="24"/>
            <w:szCs w:val="24"/>
            <w:lang w:val="x-none" w:eastAsia="x-none"/>
          </w:rPr>
          <w:t xml:space="preserve"> </w:t>
        </w:r>
        <w:r w:rsidR="005C1125" w:rsidRPr="005C1125">
          <w:rPr>
            <w:rStyle w:val="a4"/>
            <w:rFonts w:ascii="Times New Roman" w:hAnsi="Times New Roman" w:cs="Times New Roman"/>
            <w:noProof/>
            <w:sz w:val="24"/>
            <w:szCs w:val="24"/>
            <w:lang w:eastAsia="x-none"/>
          </w:rPr>
          <w:t>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_Toc103768485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86" w:history="1">
        <w:r w:rsidR="005C1125" w:rsidRPr="005C1125">
          <w:rPr>
            <w:rStyle w:val="a4"/>
            <w:rFonts w:ascii="Times New Roman" w:hAnsi="Times New Roman" w:cs="Times New Roman"/>
            <w:noProof/>
            <w:sz w:val="24"/>
            <w:szCs w:val="24"/>
          </w:rPr>
          <w:t>2.2.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Правовая основа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_Toc103768486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87" w:history="1">
        <w:r w:rsidR="005C1125" w:rsidRPr="005C1125">
          <w:rPr>
            <w:rStyle w:val="a4"/>
            <w:rFonts w:ascii="Times New Roman" w:hAnsi="Times New Roman" w:cs="Times New Roman"/>
            <w:noProof/>
            <w:sz w:val="24"/>
            <w:szCs w:val="24"/>
          </w:rPr>
          <w:t>2.3.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Информационное обеспечение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_Toc103768487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488" w:history="1">
        <w:r w:rsidR="005C1125" w:rsidRPr="005C1125">
          <w:rPr>
            <w:rStyle w:val="a4"/>
            <w:rFonts w:ascii="Times New Roman" w:hAnsi="Times New Roman" w:cs="Times New Roman"/>
            <w:noProof/>
            <w:sz w:val="24"/>
            <w:szCs w:val="24"/>
            <w:lang w:eastAsia="x-none"/>
          </w:rPr>
          <w:t>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_Toc103768488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89" w:history="1">
        <w:r w:rsidR="005C1125" w:rsidRPr="005C1125">
          <w:rPr>
            <w:rStyle w:val="a4"/>
            <w:rFonts w:ascii="Times New Roman" w:hAnsi="Times New Roman" w:cs="Times New Roman"/>
            <w:noProof/>
            <w:sz w:val="24"/>
            <w:szCs w:val="24"/>
          </w:rPr>
          <w:t>3.1.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_Toc103768489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0" w:history="1">
        <w:r w:rsidR="005C1125" w:rsidRPr="005C1125">
          <w:rPr>
            <w:rStyle w:val="a4"/>
            <w:rFonts w:ascii="Times New Roman" w:hAnsi="Times New Roman" w:cs="Times New Roman"/>
            <w:noProof/>
            <w:sz w:val="24"/>
            <w:szCs w:val="24"/>
          </w:rPr>
          <w:t>3.2.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_Toc103768490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1" w:history="1">
        <w:r w:rsidR="005C1125" w:rsidRPr="005C1125">
          <w:rPr>
            <w:rStyle w:val="a4"/>
            <w:rFonts w:ascii="Times New Roman" w:hAnsi="Times New Roman" w:cs="Times New Roman"/>
            <w:noProof/>
            <w:sz w:val="24"/>
            <w:szCs w:val="24"/>
          </w:rPr>
          <w:t>3.3.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_Toc103768491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2" w:history="1">
        <w:r w:rsidR="005C1125" w:rsidRPr="005C1125">
          <w:rPr>
            <w:rStyle w:val="a4"/>
            <w:rFonts w:ascii="Times New Roman" w:hAnsi="Times New Roman" w:cs="Times New Roman"/>
            <w:noProof/>
            <w:sz w:val="24"/>
            <w:szCs w:val="24"/>
          </w:rPr>
          <w:t>3.4.</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Расходы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_Toc103768492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493" w:history="1">
        <w:r w:rsidR="005C1125" w:rsidRPr="005C1125">
          <w:rPr>
            <w:rStyle w:val="a4"/>
            <w:rFonts w:ascii="Times New Roman" w:hAnsi="Times New Roman" w:cs="Times New Roman"/>
            <w:noProof/>
            <w:sz w:val="24"/>
            <w:szCs w:val="24"/>
            <w:lang w:eastAsia="x-none"/>
          </w:rPr>
          <w:t>4.</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_Toc103768493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4" w:history="1">
        <w:r w:rsidR="005C1125" w:rsidRPr="005C1125">
          <w:rPr>
            <w:rStyle w:val="a4"/>
            <w:rFonts w:ascii="Times New Roman" w:hAnsi="Times New Roman" w:cs="Times New Roman"/>
            <w:noProof/>
            <w:sz w:val="24"/>
            <w:szCs w:val="24"/>
          </w:rPr>
          <w:t>4.1.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_Toc103768494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5" w:history="1">
        <w:r w:rsidR="005C1125" w:rsidRPr="005C1125">
          <w:rPr>
            <w:rStyle w:val="a4"/>
            <w:rFonts w:ascii="Times New Roman" w:hAnsi="Times New Roman" w:cs="Times New Roman"/>
            <w:noProof/>
            <w:sz w:val="24"/>
            <w:szCs w:val="24"/>
          </w:rPr>
          <w:t>4.2.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внесения изменений в извещение и документацию</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_Toc103768495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6" w:history="1">
        <w:r w:rsidR="005C1125" w:rsidRPr="005C1125">
          <w:rPr>
            <w:rStyle w:val="a4"/>
            <w:rFonts w:ascii="Times New Roman" w:hAnsi="Times New Roman" w:cs="Times New Roman"/>
            <w:noProof/>
            <w:sz w:val="24"/>
            <w:szCs w:val="24"/>
          </w:rPr>
          <w:t>4.3.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отмены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_Toc103768496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497" w:history="1">
        <w:r w:rsidR="005C1125" w:rsidRPr="005C1125">
          <w:rPr>
            <w:rStyle w:val="a4"/>
            <w:rFonts w:ascii="Times New Roman" w:hAnsi="Times New Roman" w:cs="Times New Roman"/>
            <w:noProof/>
            <w:sz w:val="24"/>
            <w:szCs w:val="24"/>
            <w:lang w:eastAsia="x-none"/>
          </w:rPr>
          <w:t>5.</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_Toc103768497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8" w:history="1">
        <w:r w:rsidR="005C1125" w:rsidRPr="005C1125">
          <w:rPr>
            <w:rStyle w:val="a4"/>
            <w:rFonts w:ascii="Times New Roman" w:hAnsi="Times New Roman" w:cs="Times New Roman"/>
            <w:noProof/>
            <w:sz w:val="24"/>
            <w:szCs w:val="24"/>
          </w:rPr>
          <w:t>5.1.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_Toc103768498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499" w:history="1">
        <w:r w:rsidR="005C1125" w:rsidRPr="005C1125">
          <w:rPr>
            <w:rStyle w:val="a4"/>
            <w:rFonts w:ascii="Times New Roman" w:hAnsi="Times New Roman" w:cs="Times New Roman"/>
            <w:noProof/>
            <w:sz w:val="24"/>
            <w:szCs w:val="24"/>
          </w:rPr>
          <w:t>5.2.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Язык документов, входящих в состав заявки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_Toc103768499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0" w:history="1">
        <w:r w:rsidR="005C1125" w:rsidRPr="005C1125">
          <w:rPr>
            <w:rStyle w:val="a4"/>
            <w:rFonts w:ascii="Times New Roman" w:hAnsi="Times New Roman" w:cs="Times New Roman"/>
            <w:noProof/>
            <w:sz w:val="24"/>
            <w:szCs w:val="24"/>
          </w:rPr>
          <w:t>5.3.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Валюта заявки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_Toc103768500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1" w:history="1">
        <w:r w:rsidR="005C1125" w:rsidRPr="005C1125">
          <w:rPr>
            <w:rStyle w:val="a4"/>
            <w:rFonts w:ascii="Times New Roman" w:hAnsi="Times New Roman" w:cs="Times New Roman"/>
            <w:noProof/>
            <w:sz w:val="24"/>
            <w:szCs w:val="24"/>
          </w:rPr>
          <w:t>5.4.</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_Toc103768501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2" w:history="1">
        <w:r w:rsidR="005C1125" w:rsidRPr="005C1125">
          <w:rPr>
            <w:rStyle w:val="a4"/>
            <w:rFonts w:ascii="Times New Roman" w:hAnsi="Times New Roman" w:cs="Times New Roman"/>
            <w:noProof/>
            <w:sz w:val="24"/>
            <w:szCs w:val="24"/>
          </w:rPr>
          <w:t>5.5.</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Требования к ценовому предложению</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_Toc103768502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3" w:history="1">
        <w:r w:rsidR="005C1125" w:rsidRPr="005C1125">
          <w:rPr>
            <w:rStyle w:val="a4"/>
            <w:rFonts w:ascii="Times New Roman" w:hAnsi="Times New Roman" w:cs="Times New Roman"/>
            <w:noProof/>
            <w:sz w:val="24"/>
            <w:szCs w:val="24"/>
          </w:rPr>
          <w:t>5.6.</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_Toc103768503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504" w:history="1">
        <w:r w:rsidR="005C1125" w:rsidRPr="005C1125">
          <w:rPr>
            <w:rStyle w:val="a4"/>
            <w:rFonts w:ascii="Times New Roman" w:hAnsi="Times New Roman" w:cs="Times New Roman"/>
            <w:noProof/>
            <w:sz w:val="24"/>
            <w:szCs w:val="24"/>
            <w:lang w:eastAsia="x-none"/>
          </w:rPr>
          <w:t>6.</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ПОРЯДОК ПОДАЧИ ЗАЯВОК</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_Toc103768504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5" w:history="1">
        <w:r w:rsidR="005C1125" w:rsidRPr="005C1125">
          <w:rPr>
            <w:rStyle w:val="a4"/>
            <w:rFonts w:ascii="Times New Roman" w:hAnsi="Times New Roman" w:cs="Times New Roman"/>
            <w:noProof/>
            <w:sz w:val="24"/>
            <w:szCs w:val="24"/>
          </w:rPr>
          <w:t>6.1.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подачи заявок</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_Toc103768505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6" w:history="1">
        <w:r w:rsidR="005C1125" w:rsidRPr="005C1125">
          <w:rPr>
            <w:rStyle w:val="a4"/>
            <w:rFonts w:ascii="Times New Roman" w:hAnsi="Times New Roman" w:cs="Times New Roman"/>
            <w:noProof/>
            <w:sz w:val="24"/>
            <w:szCs w:val="24"/>
          </w:rPr>
          <w:t>6.2.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Обеспечение заявки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_Toc103768506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7" w:history="1">
        <w:r w:rsidR="005C1125" w:rsidRPr="005C1125">
          <w:rPr>
            <w:rStyle w:val="a4"/>
            <w:rFonts w:ascii="Times New Roman" w:hAnsi="Times New Roman" w:cs="Times New Roman"/>
            <w:noProof/>
            <w:sz w:val="24"/>
            <w:szCs w:val="24"/>
          </w:rPr>
          <w:t>6.3.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внесения изменений или порядок отзыва заявок</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_Toc103768507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08" w:history="1">
        <w:r w:rsidR="005C1125" w:rsidRPr="005C1125">
          <w:rPr>
            <w:rStyle w:val="a4"/>
            <w:rFonts w:ascii="Times New Roman" w:hAnsi="Times New Roman" w:cs="Times New Roman"/>
            <w:noProof/>
            <w:sz w:val="24"/>
            <w:szCs w:val="24"/>
          </w:rPr>
          <w:t>6.4.</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Особенности подачи и рассмотрения заявки, содержащей альтернативные предложения</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_Toc103768508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509" w:history="1">
        <w:r w:rsidR="005C1125" w:rsidRPr="005C1125">
          <w:rPr>
            <w:rStyle w:val="a4"/>
            <w:rFonts w:ascii="Times New Roman" w:hAnsi="Times New Roman" w:cs="Times New Roman"/>
            <w:noProof/>
            <w:sz w:val="24"/>
            <w:szCs w:val="24"/>
            <w:lang w:eastAsia="x-none"/>
          </w:rPr>
          <w:t>7.</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_Toc103768509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0" w:history="1">
        <w:r w:rsidR="005C1125" w:rsidRPr="005C1125">
          <w:rPr>
            <w:rStyle w:val="a4"/>
            <w:rFonts w:ascii="Times New Roman" w:hAnsi="Times New Roman" w:cs="Times New Roman"/>
            <w:noProof/>
            <w:sz w:val="24"/>
            <w:szCs w:val="24"/>
          </w:rPr>
          <w:t>7.1.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рассмотрения заявок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_Toc103768510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1" w:history="1">
        <w:r w:rsidR="005C1125" w:rsidRPr="005C1125">
          <w:rPr>
            <w:rStyle w:val="a4"/>
            <w:rFonts w:ascii="Times New Roman" w:hAnsi="Times New Roman" w:cs="Times New Roman"/>
            <w:noProof/>
            <w:sz w:val="24"/>
            <w:szCs w:val="24"/>
          </w:rPr>
          <w:t>7.2.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оценки и сопоставления заявок на участие в закупке</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_Toc103768511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2" w:history="1">
        <w:r w:rsidR="005C1125" w:rsidRPr="005C1125">
          <w:rPr>
            <w:rStyle w:val="a4"/>
            <w:rFonts w:ascii="Times New Roman" w:hAnsi="Times New Roman" w:cs="Times New Roman"/>
            <w:noProof/>
            <w:sz w:val="24"/>
            <w:szCs w:val="24"/>
          </w:rPr>
          <w:t>7.3.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проведения переторжки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_Toc103768512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3" w:history="1">
        <w:r w:rsidR="005C1125" w:rsidRPr="005C1125">
          <w:rPr>
            <w:rStyle w:val="a4"/>
            <w:rFonts w:ascii="Times New Roman" w:hAnsi="Times New Roman" w:cs="Times New Roman"/>
            <w:noProof/>
            <w:sz w:val="24"/>
            <w:szCs w:val="24"/>
          </w:rPr>
          <w:t>7.4.</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определения победителя закупки, подведения итогов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_Toc103768513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4" w:history="1">
        <w:r w:rsidR="005C1125" w:rsidRPr="005C1125">
          <w:rPr>
            <w:rStyle w:val="a4"/>
            <w:rFonts w:ascii="Times New Roman" w:hAnsi="Times New Roman" w:cs="Times New Roman"/>
            <w:noProof/>
            <w:sz w:val="24"/>
            <w:szCs w:val="24"/>
          </w:rPr>
          <w:t>7.5.</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Преддоговорные переговоры</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_Toc103768514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103768515" w:history="1">
        <w:r w:rsidR="005C1125" w:rsidRPr="005C1125">
          <w:rPr>
            <w:rStyle w:val="a4"/>
            <w:rFonts w:ascii="Times New Roman" w:hAnsi="Times New Roman" w:cs="Times New Roman"/>
            <w:noProof/>
            <w:sz w:val="24"/>
            <w:szCs w:val="24"/>
            <w:lang w:eastAsia="x-none"/>
          </w:rPr>
          <w:t>8.</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lang w:eastAsia="x-none"/>
          </w:rPr>
          <w:t>ЗАКЛЮЧЕНИЕ ДОГОВОРА</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_Toc103768515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6" w:history="1">
        <w:r w:rsidR="005C1125" w:rsidRPr="005C1125">
          <w:rPr>
            <w:rStyle w:val="a4"/>
            <w:rFonts w:ascii="Times New Roman" w:hAnsi="Times New Roman" w:cs="Times New Roman"/>
            <w:noProof/>
            <w:sz w:val="24"/>
            <w:szCs w:val="24"/>
          </w:rPr>
          <w:t>8.1.</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заключения договора</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_Toc103768516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7" w:history="1">
        <w:r w:rsidR="005C1125" w:rsidRPr="005C1125">
          <w:rPr>
            <w:rStyle w:val="a4"/>
            <w:rFonts w:ascii="Times New Roman" w:hAnsi="Times New Roman" w:cs="Times New Roman"/>
            <w:noProof/>
            <w:sz w:val="24"/>
            <w:szCs w:val="24"/>
          </w:rPr>
          <w:t>8.2.</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_Toc103768517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8" w:history="1">
        <w:r w:rsidR="005C1125" w:rsidRPr="005C1125">
          <w:rPr>
            <w:rStyle w:val="a4"/>
            <w:rFonts w:ascii="Times New Roman" w:hAnsi="Times New Roman" w:cs="Times New Roman"/>
            <w:noProof/>
            <w:sz w:val="24"/>
            <w:szCs w:val="24"/>
          </w:rPr>
          <w:t>8.3.</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Антидемпинговые меры</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_Toc103768518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19" w:history="1">
        <w:r w:rsidR="005C1125" w:rsidRPr="005C1125">
          <w:rPr>
            <w:rStyle w:val="a4"/>
            <w:rFonts w:ascii="Times New Roman" w:hAnsi="Times New Roman" w:cs="Times New Roman"/>
            <w:noProof/>
            <w:sz w:val="24"/>
            <w:szCs w:val="24"/>
          </w:rPr>
          <w:t>8.4.</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Обеспечение исполнения договора</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_Toc103768519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20" w:history="1">
        <w:r w:rsidR="005C1125" w:rsidRPr="005C1125">
          <w:rPr>
            <w:rStyle w:val="a4"/>
            <w:rFonts w:ascii="Times New Roman" w:hAnsi="Times New Roman" w:cs="Times New Roman"/>
            <w:noProof/>
            <w:sz w:val="24"/>
            <w:szCs w:val="24"/>
          </w:rPr>
          <w:t>8.5.</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_Toc103768520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103768521" w:history="1">
        <w:r w:rsidR="005C1125" w:rsidRPr="005C1125">
          <w:rPr>
            <w:rStyle w:val="a4"/>
            <w:rFonts w:ascii="Times New Roman" w:eastAsia="Calibri" w:hAnsi="Times New Roman" w:cs="Times New Roman"/>
            <w:noProof/>
            <w:sz w:val="24"/>
            <w:szCs w:val="24"/>
            <w:lang w:eastAsia="en-US"/>
          </w:rPr>
          <w:t>8.6.</w:t>
        </w:r>
        <w:r w:rsidR="005C1125" w:rsidRPr="005C1125">
          <w:rPr>
            <w:rFonts w:ascii="Times New Roman" w:eastAsiaTheme="minorEastAsia" w:hAnsi="Times New Roman" w:cs="Times New Roman"/>
            <w:b w:val="0"/>
            <w:bCs w:val="0"/>
            <w:noProof/>
            <w:sz w:val="24"/>
            <w:szCs w:val="24"/>
          </w:rPr>
          <w:tab/>
        </w:r>
        <w:r w:rsidR="005C1125" w:rsidRPr="005C1125">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5C1125" w:rsidRPr="005C1125">
          <w:rPr>
            <w:rFonts w:ascii="Times New Roman" w:hAnsi="Times New Roman" w:cs="Times New Roman"/>
            <w:noProof/>
            <w:webHidden/>
            <w:sz w:val="24"/>
            <w:szCs w:val="24"/>
          </w:rPr>
          <w:tab/>
        </w:r>
        <w:r w:rsidR="005C1125" w:rsidRPr="005C1125">
          <w:rPr>
            <w:rFonts w:ascii="Times New Roman" w:hAnsi="Times New Roman" w:cs="Times New Roman"/>
            <w:noProof/>
            <w:webHidden/>
            <w:sz w:val="24"/>
            <w:szCs w:val="24"/>
          </w:rPr>
          <w:fldChar w:fldCharType="begin"/>
        </w:r>
        <w:r w:rsidR="005C1125" w:rsidRPr="005C1125">
          <w:rPr>
            <w:rFonts w:ascii="Times New Roman" w:hAnsi="Times New Roman" w:cs="Times New Roman"/>
            <w:noProof/>
            <w:webHidden/>
            <w:sz w:val="24"/>
            <w:szCs w:val="24"/>
          </w:rPr>
          <w:instrText xml:space="preserve"> PAGEREF _Toc103768521 \h </w:instrText>
        </w:r>
        <w:r w:rsidR="005C1125" w:rsidRPr="005C1125">
          <w:rPr>
            <w:rFonts w:ascii="Times New Roman" w:hAnsi="Times New Roman" w:cs="Times New Roman"/>
            <w:noProof/>
            <w:webHidden/>
            <w:sz w:val="24"/>
            <w:szCs w:val="24"/>
          </w:rPr>
        </w:r>
        <w:r w:rsidR="005C1125" w:rsidRPr="005C1125">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005C1125" w:rsidRPr="005C1125">
          <w:rPr>
            <w:rFonts w:ascii="Times New Roman" w:hAnsi="Times New Roman" w:cs="Times New Roman"/>
            <w:noProof/>
            <w:webHidden/>
            <w:sz w:val="24"/>
            <w:szCs w:val="24"/>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2" w:history="1">
        <w:r w:rsidR="005C1125" w:rsidRPr="005C1125">
          <w:rPr>
            <w:rStyle w:val="a4"/>
            <w:rFonts w:ascii="Times New Roman" w:eastAsia="MS Mincho" w:hAnsi="Times New Roman" w:cs="Times New Roman"/>
            <w:noProof/>
            <w:kern w:val="32"/>
            <w:lang w:val="x-none" w:eastAsia="x-none"/>
          </w:rPr>
          <w:t xml:space="preserve">РАЗДЕЛ II. </w:t>
        </w:r>
        <w:r w:rsidR="005C1125" w:rsidRPr="005C1125">
          <w:rPr>
            <w:rStyle w:val="a4"/>
            <w:rFonts w:ascii="Times New Roman" w:eastAsia="MS Mincho" w:hAnsi="Times New Roman" w:cs="Times New Roman"/>
            <w:noProof/>
            <w:kern w:val="32"/>
            <w:lang w:eastAsia="x-none"/>
          </w:rPr>
          <w:t>ИНФОРМАЦИОННАЯ КАРТА</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_Toc103768522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22</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3" w:history="1">
        <w:r w:rsidR="005C1125" w:rsidRPr="005C1125">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_Toc103768523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28</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4" w:history="1">
        <w:r w:rsidR="005C1125" w:rsidRPr="005C1125">
          <w:rPr>
            <w:rStyle w:val="a4"/>
            <w:rFonts w:ascii="Times New Roman" w:eastAsia="MS Mincho" w:hAnsi="Times New Roman" w:cs="Times New Roman"/>
            <w:noProof/>
            <w:kern w:val="32"/>
            <w:lang w:val="x-none" w:eastAsia="x-none"/>
          </w:rPr>
          <w:t xml:space="preserve">Форма 1 </w:t>
        </w:r>
        <w:r w:rsidR="005C1125" w:rsidRPr="005C1125">
          <w:rPr>
            <w:rStyle w:val="a4"/>
            <w:rFonts w:ascii="Times New Roman" w:eastAsia="MS Mincho" w:hAnsi="Times New Roman" w:cs="Times New Roman"/>
            <w:noProof/>
            <w:kern w:val="32"/>
            <w:lang w:eastAsia="x-none"/>
          </w:rPr>
          <w:t>З</w:t>
        </w:r>
        <w:r w:rsidR="005C1125" w:rsidRPr="005C1125">
          <w:rPr>
            <w:rStyle w:val="a4"/>
            <w:rFonts w:ascii="Times New Roman" w:eastAsia="MS Mincho" w:hAnsi="Times New Roman" w:cs="Times New Roman"/>
            <w:noProof/>
            <w:kern w:val="32"/>
            <w:lang w:val="x-none" w:eastAsia="x-none"/>
          </w:rPr>
          <w:t xml:space="preserve">АЯВКА НА УЧАСТИЕ В </w:t>
        </w:r>
        <w:r w:rsidR="005C1125" w:rsidRPr="005C1125">
          <w:rPr>
            <w:rStyle w:val="a4"/>
            <w:rFonts w:ascii="Times New Roman" w:eastAsia="MS Mincho" w:hAnsi="Times New Roman" w:cs="Times New Roman"/>
            <w:noProof/>
            <w:kern w:val="32"/>
            <w:lang w:eastAsia="x-none"/>
          </w:rPr>
          <w:t>ЗАКУПКЕ</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_Toc103768524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28</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5" w:history="1">
        <w:r w:rsidR="005C1125" w:rsidRPr="005C1125">
          <w:rPr>
            <w:rStyle w:val="a4"/>
            <w:rFonts w:ascii="Times New Roman" w:eastAsia="MS Mincho" w:hAnsi="Times New Roman" w:cs="Times New Roman"/>
            <w:noProof/>
            <w:kern w:val="32"/>
            <w:lang w:val="x-none" w:eastAsia="x-none"/>
          </w:rPr>
          <w:t xml:space="preserve">Форма 2 АНКЕТА УЧАСТНИКА </w:t>
        </w:r>
        <w:r w:rsidR="005C1125" w:rsidRPr="005C1125">
          <w:rPr>
            <w:rStyle w:val="a4"/>
            <w:rFonts w:ascii="Times New Roman" w:eastAsia="MS Mincho" w:hAnsi="Times New Roman" w:cs="Times New Roman"/>
            <w:noProof/>
            <w:kern w:val="32"/>
            <w:lang w:eastAsia="x-none"/>
          </w:rPr>
          <w:t>ОТБОРА ПРЕДЛОЖЕНИЙ</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_Toc103768525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31</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6" w:history="1">
        <w:r w:rsidR="005C1125" w:rsidRPr="005C1125">
          <w:rPr>
            <w:rStyle w:val="a4"/>
            <w:rFonts w:ascii="Times New Roman" w:eastAsia="MS Mincho" w:hAnsi="Times New Roman" w:cs="Times New Roman"/>
            <w:noProof/>
            <w:kern w:val="32"/>
            <w:lang w:val="x-none" w:eastAsia="x-none"/>
          </w:rPr>
          <w:t>Форма 3 ТЕХНИКО-КОММЕРЧЕСКОЕ ПРЕДЛОЖЕНИЕ</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_Toc103768526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33</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7" w:history="1">
        <w:r w:rsidR="005C1125" w:rsidRPr="005C1125">
          <w:rPr>
            <w:rStyle w:val="a4"/>
            <w:rFonts w:ascii="Times New Roman" w:eastAsia="MS Mincho" w:hAnsi="Times New Roman" w:cs="Times New Roman"/>
            <w:noProof/>
            <w:kern w:val="32"/>
            <w:lang w:val="x-none" w:eastAsia="x-none"/>
          </w:rPr>
          <w:t>Форма 4 РЕКОМЕНДУЕМАЯ ФОРМА ЗАПРОСА РАЗЪЯСНЕНИЙ ДОКУМЕНТАЦИИ О ЗАКУПКЕ</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_Toc103768527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36</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8" w:history="1">
        <w:r w:rsidR="005C1125" w:rsidRPr="005C1125">
          <w:rPr>
            <w:rStyle w:val="a4"/>
            <w:rFonts w:ascii="Times New Roman" w:eastAsia="MS Mincho" w:hAnsi="Times New Roman" w:cs="Times New Roman"/>
            <w:noProof/>
            <w:kern w:val="32"/>
            <w:lang w:val="x-none" w:eastAsia="x-none"/>
          </w:rPr>
          <w:t xml:space="preserve">РАЗДЕЛ IV. </w:t>
        </w:r>
        <w:r w:rsidR="005C1125" w:rsidRPr="005C1125">
          <w:rPr>
            <w:rStyle w:val="a4"/>
            <w:rFonts w:ascii="Times New Roman" w:eastAsia="MS Mincho" w:hAnsi="Times New Roman" w:cs="Times New Roman"/>
            <w:noProof/>
            <w:kern w:val="32"/>
            <w:lang w:eastAsia="x-none"/>
          </w:rPr>
          <w:t>ТЕХНИЧЕСКОЕ ЗАДАНИЕ</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_Toc103768528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37</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29" w:history="1">
        <w:r w:rsidR="005C1125" w:rsidRPr="005C1125">
          <w:rPr>
            <w:rStyle w:val="a4"/>
            <w:rFonts w:ascii="Times New Roman" w:eastAsia="MS Mincho" w:hAnsi="Times New Roman" w:cs="Times New Roman"/>
            <w:noProof/>
            <w:kern w:val="32"/>
            <w:lang w:val="x-none" w:eastAsia="x-none"/>
          </w:rPr>
          <w:t xml:space="preserve">РАЗДЕЛ V. </w:t>
        </w:r>
        <w:r w:rsidR="005C1125" w:rsidRPr="005C1125">
          <w:rPr>
            <w:rStyle w:val="a4"/>
            <w:rFonts w:ascii="Times New Roman" w:eastAsia="MS Mincho" w:hAnsi="Times New Roman" w:cs="Times New Roman"/>
            <w:noProof/>
            <w:kern w:val="32"/>
            <w:lang w:eastAsia="x-none"/>
          </w:rPr>
          <w:t>ПРОЕКТ ДОГОВОРА</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_Toc103768529 \h </w:instrText>
        </w:r>
        <w:r w:rsidR="005C1125" w:rsidRPr="005C1125">
          <w:rPr>
            <w:rFonts w:ascii="Times New Roman" w:hAnsi="Times New Roman" w:cs="Times New Roman"/>
            <w:noProof/>
            <w:webHidden/>
          </w:rPr>
          <w:fldChar w:fldCharType="separate"/>
        </w:r>
        <w:r>
          <w:rPr>
            <w:rFonts w:ascii="Times New Roman" w:hAnsi="Times New Roman" w:cs="Times New Roman"/>
            <w:b w:val="0"/>
            <w:bCs w:val="0"/>
            <w:noProof/>
            <w:webHidden/>
          </w:rPr>
          <w:t>Ошибка! Закладка не определена.</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30" w:history="1">
        <w:r w:rsidR="005C1125" w:rsidRPr="005C1125">
          <w:rPr>
            <w:rStyle w:val="a4"/>
            <w:rFonts w:ascii="Times New Roman" w:eastAsia="MS Mincho" w:hAnsi="Times New Roman" w:cs="Times New Roman"/>
            <w:noProof/>
            <w:kern w:val="32"/>
            <w:lang w:val="x-none" w:eastAsia="x-none"/>
          </w:rPr>
          <w:t>РАЗДЕЛ V</w:t>
        </w:r>
        <w:r w:rsidR="005C1125" w:rsidRPr="005C1125">
          <w:rPr>
            <w:rStyle w:val="a4"/>
            <w:rFonts w:ascii="Times New Roman" w:eastAsia="MS Mincho" w:hAnsi="Times New Roman" w:cs="Times New Roman"/>
            <w:noProof/>
            <w:kern w:val="32"/>
            <w:lang w:val="en-US" w:eastAsia="x-none"/>
          </w:rPr>
          <w:t>I</w:t>
        </w:r>
        <w:r w:rsidR="005C1125" w:rsidRPr="005C1125">
          <w:rPr>
            <w:rStyle w:val="a4"/>
            <w:rFonts w:ascii="Times New Roman" w:eastAsia="MS Mincho" w:hAnsi="Times New Roman" w:cs="Times New Roman"/>
            <w:noProof/>
            <w:kern w:val="32"/>
            <w:lang w:val="x-none" w:eastAsia="x-none"/>
          </w:rPr>
          <w:t xml:space="preserve">. </w:t>
        </w:r>
        <w:r w:rsidR="005C1125" w:rsidRPr="005C1125">
          <w:rPr>
            <w:rStyle w:val="a4"/>
            <w:rFonts w:ascii="Times New Roman" w:eastAsia="MS Mincho" w:hAnsi="Times New Roman" w:cs="Times New Roman"/>
            <w:noProof/>
            <w:kern w:val="32"/>
            <w:lang w:eastAsia="x-none"/>
          </w:rPr>
          <w:t>КРИТЕРИИ И ПОРЯДОК ОЦЕНКИ ЗАЯВОК</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_Toc103768530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38</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31" w:history="1">
        <w:r w:rsidR="005C1125" w:rsidRPr="005C1125">
          <w:rPr>
            <w:rStyle w:val="a4"/>
            <w:rFonts w:ascii="Times New Roman" w:eastAsia="MS Mincho" w:hAnsi="Times New Roman" w:cs="Times New Roman"/>
            <w:noProof/>
            <w:kern w:val="32"/>
            <w:lang w:eastAsia="x-none"/>
          </w:rPr>
          <w:t>П</w:t>
        </w:r>
        <w:r w:rsidR="005C1125" w:rsidRPr="005C1125">
          <w:rPr>
            <w:rStyle w:val="a4"/>
            <w:rFonts w:ascii="Times New Roman" w:eastAsia="MS Mincho" w:hAnsi="Times New Roman" w:cs="Times New Roman"/>
            <w:noProof/>
            <w:kern w:val="32"/>
            <w:lang w:val="x-none" w:eastAsia="x-none"/>
          </w:rPr>
          <w:t>риложение № 1</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_Toc103768531 \h </w:instrText>
        </w:r>
        <w:r w:rsidR="005C1125" w:rsidRPr="005C1125">
          <w:rPr>
            <w:rFonts w:ascii="Times New Roman" w:hAnsi="Times New Roman" w:cs="Times New Roman"/>
            <w:noProof/>
            <w:webHidden/>
          </w:rPr>
          <w:fldChar w:fldCharType="separate"/>
        </w:r>
        <w:r>
          <w:rPr>
            <w:rFonts w:ascii="Times New Roman" w:hAnsi="Times New Roman" w:cs="Times New Roman"/>
            <w:b w:val="0"/>
            <w:bCs w:val="0"/>
            <w:noProof/>
            <w:webHidden/>
          </w:rPr>
          <w:t>Ошибка! Закладка не определена.</w:t>
        </w:r>
        <w:r w:rsidR="005C1125" w:rsidRPr="005C1125">
          <w:rPr>
            <w:rFonts w:ascii="Times New Roman" w:hAnsi="Times New Roman" w:cs="Times New Roman"/>
            <w:noProof/>
            <w:webHidden/>
          </w:rPr>
          <w:fldChar w:fldCharType="end"/>
        </w:r>
      </w:hyperlink>
    </w:p>
    <w:p w:rsidR="005C1125" w:rsidRPr="005C1125" w:rsidRDefault="00625702">
      <w:pPr>
        <w:pStyle w:val="12"/>
        <w:tabs>
          <w:tab w:val="right" w:leader="dot" w:pos="10196"/>
        </w:tabs>
        <w:rPr>
          <w:rFonts w:ascii="Times New Roman" w:eastAsiaTheme="minorEastAsia" w:hAnsi="Times New Roman" w:cs="Times New Roman"/>
          <w:b w:val="0"/>
          <w:bCs w:val="0"/>
          <w:i w:val="0"/>
          <w:iCs w:val="0"/>
          <w:noProof/>
        </w:rPr>
      </w:pPr>
      <w:hyperlink w:anchor="_Toc103768532" w:history="1">
        <w:r w:rsidR="005C1125" w:rsidRPr="005C1125">
          <w:rPr>
            <w:rStyle w:val="a4"/>
            <w:rFonts w:ascii="Times New Roman" w:eastAsia="MS Mincho" w:hAnsi="Times New Roman" w:cs="Times New Roman"/>
            <w:noProof/>
            <w:kern w:val="32"/>
            <w:lang w:val="x-none" w:eastAsia="x-none"/>
          </w:rPr>
          <w:t>Приложение № 2</w:t>
        </w:r>
        <w:r w:rsidR="005C1125" w:rsidRPr="005C1125">
          <w:rPr>
            <w:rFonts w:ascii="Times New Roman" w:hAnsi="Times New Roman" w:cs="Times New Roman"/>
            <w:noProof/>
            <w:webHidden/>
          </w:rPr>
          <w:tab/>
        </w:r>
        <w:r w:rsidR="005C1125" w:rsidRPr="005C1125">
          <w:rPr>
            <w:rFonts w:ascii="Times New Roman" w:hAnsi="Times New Roman" w:cs="Times New Roman"/>
            <w:noProof/>
            <w:webHidden/>
          </w:rPr>
          <w:fldChar w:fldCharType="begin"/>
        </w:r>
        <w:r w:rsidR="005C1125" w:rsidRPr="005C1125">
          <w:rPr>
            <w:rFonts w:ascii="Times New Roman" w:hAnsi="Times New Roman" w:cs="Times New Roman"/>
            <w:noProof/>
            <w:webHidden/>
          </w:rPr>
          <w:instrText xml:space="preserve"> PAGEREF _Toc103768532 \h </w:instrText>
        </w:r>
        <w:r w:rsidR="005C1125" w:rsidRPr="005C1125">
          <w:rPr>
            <w:rFonts w:ascii="Times New Roman" w:hAnsi="Times New Roman" w:cs="Times New Roman"/>
            <w:noProof/>
            <w:webHidden/>
          </w:rPr>
        </w:r>
        <w:r w:rsidR="005C1125" w:rsidRPr="005C1125">
          <w:rPr>
            <w:rFonts w:ascii="Times New Roman" w:hAnsi="Times New Roman" w:cs="Times New Roman"/>
            <w:noProof/>
            <w:webHidden/>
          </w:rPr>
          <w:fldChar w:fldCharType="separate"/>
        </w:r>
        <w:r>
          <w:rPr>
            <w:rFonts w:ascii="Times New Roman" w:hAnsi="Times New Roman" w:cs="Times New Roman"/>
            <w:noProof/>
            <w:webHidden/>
          </w:rPr>
          <w:t>41</w:t>
        </w:r>
        <w:r w:rsidR="005C1125" w:rsidRPr="005C1125">
          <w:rPr>
            <w:rFonts w:ascii="Times New Roman" w:hAnsi="Times New Roman" w:cs="Times New Roman"/>
            <w:noProof/>
            <w:webHidden/>
          </w:rPr>
          <w:fldChar w:fldCharType="end"/>
        </w:r>
      </w:hyperlink>
    </w:p>
    <w:p w:rsidR="005C24A0" w:rsidRPr="00410B63" w:rsidRDefault="003060E8" w:rsidP="004C604D">
      <w:pPr>
        <w:spacing w:line="360" w:lineRule="auto"/>
      </w:pPr>
      <w:r w:rsidRPr="00410B63">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03768482"/>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86996" w:rsidRDefault="001E31BF"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03768483"/>
      <w:r w:rsidRPr="00C86996">
        <w:rPr>
          <w:b/>
          <w:sz w:val="28"/>
          <w:lang w:eastAsia="x-none"/>
        </w:rPr>
        <w:t>Термины и определения</w:t>
      </w:r>
      <w:bookmarkEnd w:id="4"/>
      <w:bookmarkEnd w:id="5"/>
      <w:r w:rsidR="00496A55" w:rsidRPr="00C86996">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hyperlink r:id="rId11" w:history="1">
        <w:r w:rsidRPr="00733E33">
          <w:rPr>
            <w:rStyle w:val="a4"/>
          </w:rPr>
          <w:t>Положением о закупках</w:t>
        </w:r>
      </w:hyperlink>
      <w:r>
        <w:t xml:space="preserve"> сведения о</w:t>
      </w:r>
      <w:r w:rsidR="00F84883">
        <w:t>б отборе</w:t>
      </w:r>
      <w:r w:rsidR="00B5101C">
        <w:t xml:space="preserve"> предложений</w:t>
      </w:r>
      <w:r w:rsidRPr="00733E33">
        <w:t>.</w:t>
      </w:r>
    </w:p>
    <w:p w:rsidR="00F74A1D" w:rsidRDefault="00F74A1D" w:rsidP="00F74A1D">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2"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625702">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5816D0">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w:t>
      </w:r>
      <w:r w:rsidR="00F84883">
        <w:t>ЭТП</w:t>
      </w:r>
      <w:r>
        <w:t xml:space="preserve"> и </w:t>
      </w:r>
      <w:r w:rsidRPr="00733E33">
        <w:t xml:space="preserve">содержащий установленные </w:t>
      </w:r>
      <w:hyperlink r:id="rId14" w:history="1">
        <w:r w:rsidRPr="00733E33">
          <w:rPr>
            <w:rStyle w:val="a4"/>
          </w:rPr>
          <w:t>Положением о закупках</w:t>
        </w:r>
      </w:hyperlink>
      <w:r w:rsidRPr="00733E33">
        <w:t xml:space="preserve"> сведения о</w:t>
      </w:r>
      <w:r w:rsidR="00F84883">
        <w:t>б отборе п</w:t>
      </w:r>
      <w:r w:rsidR="006F03C3">
        <w:t>редложений</w:t>
      </w:r>
      <w:r w:rsidRPr="00733E33">
        <w:t>.</w:t>
      </w:r>
    </w:p>
    <w:p w:rsidR="00BC37BE" w:rsidRDefault="008E40E7" w:rsidP="00BC37BE">
      <w:pPr>
        <w:suppressAutoHyphens/>
        <w:ind w:firstLine="709"/>
        <w:jc w:val="both"/>
      </w:pPr>
      <w:r>
        <w:rPr>
          <w:b/>
        </w:rPr>
        <w:t>Отбор</w:t>
      </w:r>
      <w:r w:rsidR="00B5101C">
        <w:rPr>
          <w:b/>
        </w:rPr>
        <w:t xml:space="preserve"> предложений</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отбор</w:t>
      </w:r>
      <w:r w:rsidR="00B5101C">
        <w:rPr>
          <w:b/>
        </w:rPr>
        <w:t xml:space="preserve"> предложений</w:t>
      </w:r>
      <w:r w:rsidR="00BC37BE">
        <w:rPr>
          <w:b/>
        </w:rPr>
        <w:t>, закупка</w:t>
      </w:r>
      <w:r w:rsidR="00BC37BE" w:rsidRPr="00733E33">
        <w:rPr>
          <w:b/>
        </w:rPr>
        <w:t>)</w:t>
      </w:r>
      <w:r w:rsidR="00BC37BE" w:rsidRPr="00733E33">
        <w:t xml:space="preserve"> – </w:t>
      </w:r>
      <w:r w:rsidRPr="008E40E7">
        <w:t xml:space="preserve">способ неконкурентной закупки, проведение которой регламентируется </w:t>
      </w:r>
      <w:hyperlink r:id="rId15" w:history="1">
        <w:r w:rsidRPr="00733E33">
          <w:rPr>
            <w:rStyle w:val="a4"/>
          </w:rPr>
          <w:t>Положением о закупках</w:t>
        </w:r>
      </w:hyperlink>
      <w:r w:rsidRPr="008E40E7">
        <w:t>, при которой победителем признается участник, заявка которого соответствует требованиям документации и содержит лучшие условия исполнения договора по итогам оценки и сопоставления заявок</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625702">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8E40E7">
          <w:rPr>
            <w:rStyle w:val="a4"/>
          </w:rPr>
          <w:t>Положением о закупках</w:t>
        </w:r>
      </w:hyperlink>
      <w:r w:rsidRPr="008E40E7">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625702"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FC2F72"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w:t>
      </w:r>
      <w:r w:rsidRPr="00D273F6">
        <w:lastRenderedPageBreak/>
        <w:t xml:space="preserve">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625702">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w:t>
      </w:r>
      <w:r w:rsidR="005816D0">
        <w:t xml:space="preserve"> Единая информационная система</w:t>
      </w:r>
      <w:r w:rsidRPr="00F56D35">
        <w:t>.</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36ED1" w:rsidRDefault="00336ED1" w:rsidP="00336ED1">
      <w:pPr>
        <w:ind w:firstLine="709"/>
        <w:jc w:val="both"/>
      </w:pPr>
      <w:r w:rsidRPr="00AD3809">
        <w:rPr>
          <w:b/>
        </w:rPr>
        <w:t xml:space="preserve">Постановление Правительства РФ </w:t>
      </w:r>
      <w:r>
        <w:rPr>
          <w:b/>
        </w:rPr>
        <w:t>№ 616</w:t>
      </w:r>
      <w:r w:rsidRPr="00F56D35">
        <w:t xml:space="preserve"> </w:t>
      </w:r>
      <w:r w:rsidRPr="00101816">
        <w:t>–</w:t>
      </w:r>
      <w:r>
        <w:t xml:space="preserve"> п</w:t>
      </w:r>
      <w:r w:rsidRPr="00101816">
        <w:t xml:space="preserve">остановление Правительства РФ от 30 апреля 2020 г. N 616 </w:t>
      </w:r>
      <w:r>
        <w:t>«</w:t>
      </w:r>
      <w:r w:rsidRPr="00101816">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336ED1" w:rsidRPr="00101816" w:rsidRDefault="00336ED1" w:rsidP="00336ED1">
      <w:pPr>
        <w:ind w:firstLine="709"/>
        <w:jc w:val="both"/>
      </w:pPr>
      <w:r w:rsidRPr="00AD3809">
        <w:rPr>
          <w:b/>
        </w:rPr>
        <w:t xml:space="preserve">Постановление Правительства РФ </w:t>
      </w:r>
      <w:r>
        <w:rPr>
          <w:b/>
        </w:rPr>
        <w:t>№ 878</w:t>
      </w:r>
      <w:r w:rsidRPr="00F56D35">
        <w:t xml:space="preserve"> </w:t>
      </w:r>
      <w:r w:rsidRPr="00101816">
        <w:t>–</w:t>
      </w:r>
      <w:r>
        <w:t xml:space="preserve"> п</w:t>
      </w:r>
      <w:r w:rsidRPr="00AD3809">
        <w:t xml:space="preserve">остановление Правительства РФ от 10 июля 2019 г. N 878 </w:t>
      </w:r>
      <w:r>
        <w:t>«</w:t>
      </w:r>
      <w:r w:rsidRPr="00AD3809">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425FC1">
          <w:headerReference w:type="default" r:id="rId19"/>
          <w:headerReference w:type="first" r:id="rId20"/>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03768484"/>
      <w:r w:rsidRPr="00C86996">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03768485"/>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494"/>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625702">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625702">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336ED1" w:rsidRDefault="00336ED1" w:rsidP="00336ED1">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2505"/>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t>настоящей д</w:t>
      </w:r>
      <w:r w:rsidRPr="00A046BD">
        <w:t>окументации</w:t>
      </w:r>
      <w:r>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625702">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103768486"/>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336ED1">
          <w:rPr>
            <w:rStyle w:val="a4"/>
          </w:rPr>
          <w:t>Положением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ики руководствуются ГК РФ, Законом № 223-ФЗ, Постано</w:t>
      </w:r>
      <w:r w:rsidR="00DB5B2E">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103768487"/>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E121C8" w:rsidRDefault="00E121C8" w:rsidP="00E121C8">
      <w:pPr>
        <w:numPr>
          <w:ilvl w:val="2"/>
          <w:numId w:val="29"/>
        </w:numPr>
        <w:tabs>
          <w:tab w:val="clear" w:pos="1004"/>
          <w:tab w:val="num" w:pos="1276"/>
        </w:tabs>
        <w:overflowPunct w:val="0"/>
        <w:autoSpaceDE w:val="0"/>
        <w:autoSpaceDN w:val="0"/>
        <w:adjustRightInd w:val="0"/>
        <w:ind w:left="0" w:firstLine="709"/>
        <w:jc w:val="both"/>
        <w:rPr>
          <w:bCs/>
        </w:rPr>
      </w:pPr>
      <w:bookmarkStart w:id="27" w:name="_Toc30595394"/>
      <w:bookmarkStart w:id="28" w:name="_Toc30595395"/>
      <w:r>
        <w:rPr>
          <w:bCs/>
        </w:rPr>
        <w:t>Информация и документы по данной закупке публикуются на ЭТП и на сайте Заказчика (</w:t>
      </w:r>
      <w:hyperlink r:id="rId22" w:history="1">
        <w:r>
          <w:rPr>
            <w:rStyle w:val="a4"/>
            <w:bCs/>
          </w:rPr>
          <w:t>https://zakupki.rostelecom.ru/</w:t>
        </w:r>
      </w:hyperlink>
      <w:r>
        <w:rPr>
          <w:bCs/>
        </w:rPr>
        <w:t>). Официальным источником информации о ходе и результатах закупки является ЭТП.</w:t>
      </w:r>
      <w:bookmarkEnd w:id="27"/>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6C5A26" w:rsidP="008B1416">
      <w:pPr>
        <w:numPr>
          <w:ilvl w:val="2"/>
          <w:numId w:val="4"/>
        </w:numPr>
        <w:tabs>
          <w:tab w:val="num" w:pos="960"/>
        </w:tabs>
        <w:overflowPunct w:val="0"/>
        <w:autoSpaceDE w:val="0"/>
        <w:autoSpaceDN w:val="0"/>
        <w:adjustRightInd w:val="0"/>
        <w:ind w:left="0" w:firstLine="709"/>
        <w:jc w:val="both"/>
        <w:rPr>
          <w:bCs/>
        </w:rPr>
      </w:pPr>
      <w:bookmarkStart w:id="29" w:name="_Toc30595401"/>
      <w:r>
        <w:rPr>
          <w:bCs/>
        </w:rPr>
        <w:t>О</w:t>
      </w:r>
      <w:r w:rsidR="004B29A3" w:rsidRPr="00F048D3">
        <w:rPr>
          <w:bCs/>
        </w:rPr>
        <w:t xml:space="preserve">ператором ЭТП </w:t>
      </w:r>
      <w:r w:rsidR="004B29A3">
        <w:rPr>
          <w:bCs/>
        </w:rPr>
        <w:t xml:space="preserve">обеспечивается </w:t>
      </w:r>
      <w:r w:rsidR="00A12355">
        <w:rPr>
          <w:bCs/>
        </w:rPr>
        <w:t>направлени</w:t>
      </w:r>
      <w:r w:rsidR="004B29A3">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sidR="004B29A3">
        <w:rPr>
          <w:bCs/>
        </w:rPr>
        <w:t>е</w:t>
      </w:r>
      <w:r w:rsidR="00F048D3" w:rsidRPr="00F048D3">
        <w:rPr>
          <w:bCs/>
        </w:rPr>
        <w:t xml:space="preserve"> на ЭТП таких разъяснений, подач</w:t>
      </w:r>
      <w:r w:rsidR="004B29A3">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w:t>
      </w:r>
      <w:r w:rsidR="00673D4A">
        <w:rPr>
          <w:bCs/>
        </w:rPr>
        <w:t>ормирование проектов протоколов</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 xml:space="preserve">ператора ЭТП должны быть подписаны усиленной квалифицированной электронной подписью лица, имеющего право </w:t>
      </w:r>
      <w:r w:rsidR="00F048D3" w:rsidRPr="00A43840">
        <w:rPr>
          <w:bCs/>
        </w:rPr>
        <w:lastRenderedPageBreak/>
        <w:t>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673D4A" w:rsidP="008B1416">
      <w:pPr>
        <w:numPr>
          <w:ilvl w:val="2"/>
          <w:numId w:val="4"/>
        </w:numPr>
        <w:tabs>
          <w:tab w:val="num" w:pos="960"/>
        </w:tabs>
        <w:overflowPunct w:val="0"/>
        <w:autoSpaceDE w:val="0"/>
        <w:autoSpaceDN w:val="0"/>
        <w:adjustRightInd w:val="0"/>
        <w:ind w:left="0" w:firstLine="709"/>
        <w:jc w:val="both"/>
        <w:rPr>
          <w:bCs/>
        </w:rPr>
      </w:pPr>
      <w:bookmarkStart w:id="32" w:name="_Toc30595405"/>
      <w:r>
        <w:rPr>
          <w:bCs/>
        </w:rPr>
        <w:t>И</w:t>
      </w:r>
      <w:r w:rsidR="00F048D3" w:rsidRPr="00A43840">
        <w:rPr>
          <w:bCs/>
        </w:rPr>
        <w:t xml:space="preserve">звещения об отказе от проведения </w:t>
      </w:r>
      <w:r w:rsidR="003129EA">
        <w:rPr>
          <w:bCs/>
        </w:rPr>
        <w:t>закупки</w:t>
      </w:r>
      <w:r w:rsidR="00A12355">
        <w:rPr>
          <w:bCs/>
        </w:rPr>
        <w:t>, изменени</w:t>
      </w:r>
      <w:r>
        <w:rPr>
          <w:bCs/>
        </w:rPr>
        <w:t>я</w:t>
      </w:r>
      <w:r w:rsidR="00A12355">
        <w:rPr>
          <w:bCs/>
        </w:rPr>
        <w:t>, внесенны</w:t>
      </w:r>
      <w:r>
        <w:rPr>
          <w:bCs/>
        </w:rPr>
        <w:t>е</w:t>
      </w:r>
      <w:r w:rsidR="00A12355">
        <w:rPr>
          <w:bCs/>
        </w:rPr>
        <w:t xml:space="preserve"> в извещение, д</w:t>
      </w:r>
      <w:r w:rsidR="00F048D3" w:rsidRPr="00A43840">
        <w:rPr>
          <w:bCs/>
        </w:rPr>
        <w:t>окум</w:t>
      </w:r>
      <w:r w:rsidR="00A12355">
        <w:rPr>
          <w:bCs/>
        </w:rPr>
        <w:t>ентацию, разъяснени</w:t>
      </w:r>
      <w:r>
        <w:rPr>
          <w:bCs/>
        </w:rPr>
        <w:t>я</w:t>
      </w:r>
      <w:r w:rsidR="00A12355">
        <w:rPr>
          <w:bCs/>
        </w:rPr>
        <w:t xml:space="preserve"> положений документации </w:t>
      </w:r>
      <w:r>
        <w:rPr>
          <w:bCs/>
        </w:rPr>
        <w:t xml:space="preserve">размещаются </w:t>
      </w:r>
      <w:r w:rsidR="00A12355">
        <w:rPr>
          <w:bCs/>
        </w:rPr>
        <w:t>о</w:t>
      </w:r>
      <w:r w:rsidR="00F048D3" w:rsidRPr="00A43840">
        <w:rPr>
          <w:bCs/>
        </w:rPr>
        <w:t>ператор</w:t>
      </w:r>
      <w:r>
        <w:rPr>
          <w:bCs/>
        </w:rPr>
        <w:t>ом</w:t>
      </w:r>
      <w:r w:rsidR="00F048D3" w:rsidRPr="00A43840">
        <w:rPr>
          <w:bCs/>
        </w:rPr>
        <w:t xml:space="preserve"> ЭТП </w:t>
      </w:r>
      <w:r>
        <w:rPr>
          <w:bCs/>
        </w:rPr>
        <w:t>на ЭТП. Оператор ЭТП</w:t>
      </w:r>
      <w:r w:rsidR="00F048D3" w:rsidRPr="00A43840">
        <w:rPr>
          <w:bCs/>
        </w:rPr>
        <w:t xml:space="preserve"> направляет уведомление об указанных</w:t>
      </w:r>
      <w:r w:rsidR="00A12355">
        <w:rPr>
          <w:bCs/>
        </w:rPr>
        <w:t xml:space="preserve"> изменениях, разъяснениях всем </w:t>
      </w:r>
      <w:r w:rsidR="00326014">
        <w:rPr>
          <w:bCs/>
        </w:rPr>
        <w:t>участн</w:t>
      </w:r>
      <w:r w:rsidR="00F048D3" w:rsidRPr="00A43840">
        <w:rPr>
          <w:bCs/>
        </w:rPr>
        <w:t>икам</w:t>
      </w:r>
      <w:r w:rsidR="00A12355">
        <w:rPr>
          <w:bCs/>
        </w:rPr>
        <w:t xml:space="preserve"> в электронной форме, подавшим з</w:t>
      </w:r>
      <w:r w:rsidR="00F048D3"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00F048D3" w:rsidRPr="00A43840">
        <w:rPr>
          <w:bCs/>
        </w:rPr>
        <w:t xml:space="preserve">окументации, уведомление об указанных запросах о разъяснении положений </w:t>
      </w:r>
      <w:r w:rsidR="00A12355">
        <w:rPr>
          <w:bCs/>
        </w:rPr>
        <w:t>з</w:t>
      </w:r>
      <w:r w:rsidR="00F048D3" w:rsidRPr="00A43840">
        <w:rPr>
          <w:bCs/>
        </w:rPr>
        <w:t>аявки по адресам элек</w:t>
      </w:r>
      <w:r w:rsidR="00A12355">
        <w:rPr>
          <w:bCs/>
        </w:rPr>
        <w:t xml:space="preserve">тронной почты, указанным этими </w:t>
      </w:r>
      <w:r w:rsidR="00F048D3" w:rsidRPr="00A43840">
        <w:rPr>
          <w:bCs/>
        </w:rPr>
        <w:t xml:space="preserve">частниками при аккредитации на ЭТП или этим лицом при </w:t>
      </w:r>
      <w:r w:rsidR="00F048D3"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C86996" w:rsidRDefault="003129EA"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103768488"/>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103768489"/>
      <w:r w:rsidR="00350B60">
        <w:rPr>
          <w:b/>
        </w:rPr>
        <w:t>У</w:t>
      </w:r>
      <w:r w:rsidR="00326014">
        <w:rPr>
          <w:b/>
        </w:rPr>
        <w:t>част</w:t>
      </w:r>
      <w:bookmarkEnd w:id="35"/>
      <w:bookmarkEnd w:id="36"/>
      <w:bookmarkEnd w:id="37"/>
      <w:bookmarkEnd w:id="39"/>
      <w:r w:rsidR="00DB01CE">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103768490"/>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2631"/>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2060D1">
        <w:rPr>
          <w:bCs/>
        </w:rPr>
        <w:t xml:space="preserve"> и</w:t>
      </w:r>
      <w:r w:rsidR="001A5E83">
        <w:rPr>
          <w:bCs/>
        </w:rPr>
        <w:t xml:space="preserve"> дополнительным </w:t>
      </w:r>
      <w:r w:rsidR="009D2D81">
        <w:rPr>
          <w:bCs/>
        </w:rPr>
        <w:t>(при наличии)</w:t>
      </w:r>
      <w:r w:rsidR="006C5A26">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625702">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625702">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2654"/>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625702">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D3034D">
        <w:t>ИНН, ОГРН,</w:t>
      </w:r>
      <w:r w:rsidR="00D3034D"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103768491"/>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7B3DAD" w:rsidRPr="00BB4A47" w:rsidRDefault="007B3DAD" w:rsidP="007B3DAD">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B3DAD" w:rsidP="007B3DAD">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7C0A1B" w:rsidRPr="00132BB3" w:rsidRDefault="007C0A1B" w:rsidP="007C0A1B">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Pr>
          <w:bCs/>
        </w:rPr>
        <w:t>з</w:t>
      </w:r>
      <w:r w:rsidRPr="00132BB3">
        <w:rPr>
          <w:bCs/>
        </w:rPr>
        <w:t>аявках цене договора</w:t>
      </w:r>
      <w:r>
        <w:rPr>
          <w:bCs/>
        </w:rPr>
        <w:t xml:space="preserve"> </w:t>
      </w:r>
      <w:r>
        <w:t>(или коэффициента снижения)</w:t>
      </w:r>
      <w:r w:rsidRPr="00132BB3">
        <w:rPr>
          <w:bCs/>
        </w:rPr>
        <w:t>, сниженной</w:t>
      </w:r>
      <w:r>
        <w:rPr>
          <w:bCs/>
        </w:rPr>
        <w:t>(-ого)</w:t>
      </w:r>
      <w:r w:rsidRPr="00132BB3">
        <w:rPr>
          <w:bCs/>
        </w:rPr>
        <w:t xml:space="preserve"> на 15%, при этом договор заключается по цене договора</w:t>
      </w:r>
      <w:r>
        <w:rPr>
          <w:bCs/>
        </w:rPr>
        <w:t xml:space="preserve"> </w:t>
      </w:r>
      <w:r>
        <w:t>(с учетом коэффициента снижения, если применялся)</w:t>
      </w:r>
      <w:r w:rsidRPr="00132BB3">
        <w:rPr>
          <w:bCs/>
        </w:rPr>
        <w:t>, предложенной</w:t>
      </w:r>
      <w:r>
        <w:rPr>
          <w:bCs/>
        </w:rPr>
        <w:t>(-ого)</w:t>
      </w:r>
      <w:r w:rsidRPr="00132BB3">
        <w:rPr>
          <w:bCs/>
        </w:rPr>
        <w:t xml:space="preserve"> </w:t>
      </w:r>
      <w:r>
        <w:rPr>
          <w:bCs/>
        </w:rPr>
        <w:t>участн</w:t>
      </w:r>
      <w:r w:rsidRPr="00132BB3">
        <w:rPr>
          <w:bCs/>
        </w:rPr>
        <w:t xml:space="preserve">иком в </w:t>
      </w:r>
      <w:r>
        <w:rPr>
          <w:bCs/>
        </w:rPr>
        <w:t>з</w:t>
      </w:r>
      <w:r w:rsidRPr="00132BB3">
        <w:rPr>
          <w:bCs/>
        </w:rPr>
        <w:t>аявке на участие в закупке.</w:t>
      </w:r>
    </w:p>
    <w:p w:rsidR="00132BB3" w:rsidRDefault="007B3DAD"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36ED1">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90066B" w:rsidRPr="00132BB3">
        <w:rPr>
          <w:bCs/>
        </w:rPr>
        <w:t xml:space="preserve">указаны в </w:t>
      </w:r>
      <w:r w:rsidR="0090066B">
        <w:rPr>
          <w:bCs/>
        </w:rPr>
        <w:t xml:space="preserve">п. </w:t>
      </w:r>
      <w:r w:rsidR="0090066B">
        <w:rPr>
          <w:bCs/>
        </w:rPr>
        <w:fldChar w:fldCharType="begin"/>
      </w:r>
      <w:r w:rsidR="0090066B">
        <w:rPr>
          <w:bCs/>
        </w:rPr>
        <w:instrText xml:space="preserve"> REF _Ref55316445 \r \h </w:instrText>
      </w:r>
      <w:r w:rsidR="0090066B">
        <w:rPr>
          <w:bCs/>
        </w:rPr>
      </w:r>
      <w:r w:rsidR="0090066B">
        <w:rPr>
          <w:bCs/>
        </w:rPr>
        <w:fldChar w:fldCharType="separate"/>
      </w:r>
      <w:r w:rsidR="00625702">
        <w:rPr>
          <w:bCs/>
        </w:rPr>
        <w:t>6</w:t>
      </w:r>
      <w:r w:rsidR="0090066B">
        <w:rPr>
          <w:bCs/>
        </w:rPr>
        <w:fldChar w:fldCharType="end"/>
      </w:r>
      <w:r w:rsidR="0090066B">
        <w:rPr>
          <w:bCs/>
        </w:rPr>
        <w:t xml:space="preserve"> </w:t>
      </w:r>
      <w:r w:rsidR="0090066B" w:rsidRPr="00A046BD">
        <w:rPr>
          <w:bCs/>
        </w:rPr>
        <w:t>раздела </w:t>
      </w:r>
      <w:hyperlink w:anchor="_РАЗДЕЛ_II._ИНФОРМАЦИОННАЯ_1" w:history="1">
        <w:r w:rsidR="0090066B" w:rsidRPr="007E6875">
          <w:rPr>
            <w:rStyle w:val="a4"/>
            <w:bCs/>
            <w:lang w:val="en-US"/>
          </w:rPr>
          <w:t>II</w:t>
        </w:r>
        <w:r w:rsidR="0090066B" w:rsidRPr="007E6875">
          <w:rPr>
            <w:rStyle w:val="a4"/>
            <w:bCs/>
          </w:rPr>
          <w:t xml:space="preserve"> «ИНФОРМАЦИОННАЯ КАРТА»</w:t>
        </w:r>
      </w:hyperlink>
      <w:r w:rsidR="0090066B">
        <w:rPr>
          <w:bCs/>
        </w:rPr>
        <w:t xml:space="preserve"> 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336ED1">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922C95">
        <w:rPr>
          <w:bCs/>
        </w:rPr>
        <w:t>ТТ</w:t>
      </w:r>
      <w:r w:rsidRPr="00132BB3">
        <w:rPr>
          <w:bCs/>
        </w:rPr>
        <w:t xml:space="preserve"> 1994), исключениям по соображениям безопасности (статья 21 ГА</w:t>
      </w:r>
      <w:r w:rsidR="00922C95">
        <w:rPr>
          <w:bCs/>
        </w:rPr>
        <w:t>ТТ</w:t>
      </w:r>
      <w:r w:rsidRPr="00132BB3">
        <w:rPr>
          <w:bCs/>
        </w:rPr>
        <w:t xml:space="preserve">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103768492"/>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103768493"/>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54336098"/>
      <w:bookmarkStart w:id="61" w:name="_Toc103768494"/>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60"/>
      <w:bookmarkEnd w:id="61"/>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00B274BD">
        <w:rPr>
          <w:bCs/>
        </w:rPr>
        <w:t>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293CF1" w:rsidRPr="00A937B6" w:rsidRDefault="00293CF1" w:rsidP="00293CF1">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336ED1" w:rsidP="008B1416">
      <w:pPr>
        <w:numPr>
          <w:ilvl w:val="2"/>
          <w:numId w:val="4"/>
        </w:numPr>
        <w:tabs>
          <w:tab w:val="num" w:pos="960"/>
        </w:tabs>
        <w:overflowPunct w:val="0"/>
        <w:autoSpaceDE w:val="0"/>
        <w:autoSpaceDN w:val="0"/>
        <w:adjustRightInd w:val="0"/>
        <w:ind w:left="0" w:firstLine="709"/>
        <w:jc w:val="both"/>
        <w:rPr>
          <w:bCs/>
        </w:rPr>
      </w:pPr>
      <w:bookmarkStart w:id="62" w:name="_Ref57202724"/>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625702">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2"/>
    </w:p>
    <w:p w:rsidR="005C1125" w:rsidRDefault="006354D6" w:rsidP="005C1125">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bookmarkStart w:id="63" w:name="_Ref55317513"/>
    </w:p>
    <w:p w:rsidR="006354D6" w:rsidRPr="005C1125" w:rsidRDefault="002B581D" w:rsidP="005C1125">
      <w:pPr>
        <w:numPr>
          <w:ilvl w:val="2"/>
          <w:numId w:val="4"/>
        </w:numPr>
        <w:tabs>
          <w:tab w:val="num" w:pos="960"/>
        </w:tabs>
        <w:overflowPunct w:val="0"/>
        <w:autoSpaceDE w:val="0"/>
        <w:autoSpaceDN w:val="0"/>
        <w:adjustRightInd w:val="0"/>
        <w:ind w:left="0" w:firstLine="709"/>
        <w:jc w:val="both"/>
        <w:rPr>
          <w:bCs/>
        </w:rPr>
      </w:pPr>
      <w:r w:rsidRPr="005C1125">
        <w:rPr>
          <w:bCs/>
        </w:rPr>
        <w:t xml:space="preserve">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w:t>
      </w:r>
      <w:r w:rsidR="005C1125" w:rsidRPr="005C1125">
        <w:rPr>
          <w:bCs/>
        </w:rPr>
        <w:t>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r w:rsidR="006354D6" w:rsidRPr="005C1125">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625702">
        <w:rPr>
          <w:bCs/>
        </w:rPr>
        <w:t>4.1.4</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0942C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54336099"/>
      <w:bookmarkStart w:id="65" w:name="_Toc103768495"/>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4"/>
      <w:bookmarkEnd w:id="65"/>
    </w:p>
    <w:p w:rsidR="00C41C74" w:rsidRPr="00C41C74" w:rsidRDefault="00C41C74" w:rsidP="00C41C74">
      <w:pPr>
        <w:numPr>
          <w:ilvl w:val="2"/>
          <w:numId w:val="4"/>
        </w:numPr>
        <w:tabs>
          <w:tab w:val="clear" w:pos="1004"/>
          <w:tab w:val="num" w:pos="284"/>
        </w:tabs>
        <w:overflowPunct w:val="0"/>
        <w:autoSpaceDE w:val="0"/>
        <w:autoSpaceDN w:val="0"/>
        <w:adjustRightInd w:val="0"/>
        <w:ind w:left="0" w:firstLine="709"/>
        <w:jc w:val="both"/>
        <w:rPr>
          <w:bCs/>
        </w:rPr>
      </w:pPr>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2C0945" w:rsidRPr="00D31D16" w:rsidRDefault="00D31D16" w:rsidP="00C41C74">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C41C74">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103768496"/>
      <w:r w:rsidRPr="007C03A3">
        <w:rPr>
          <w:b/>
        </w:rPr>
        <w:t xml:space="preserve">Порядок отмены </w:t>
      </w:r>
      <w:bookmarkEnd w:id="66"/>
      <w:r w:rsidR="007C03A3">
        <w:rPr>
          <w:b/>
        </w:rPr>
        <w:t>закупки</w:t>
      </w:r>
      <w:bookmarkEnd w:id="67"/>
      <w:bookmarkEnd w:id="68"/>
    </w:p>
    <w:p w:rsidR="00C41C74" w:rsidRPr="00C41C74" w:rsidRDefault="00C41C74" w:rsidP="00C41C74">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2C0945" w:rsidRPr="00F623BD" w:rsidRDefault="002C0945" w:rsidP="00C41C74">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на Э</w:t>
      </w:r>
      <w:r w:rsidR="007C03A3" w:rsidRPr="00F623BD">
        <w:rPr>
          <w:bCs/>
        </w:rPr>
        <w:t>Т</w:t>
      </w:r>
      <w:r w:rsidRPr="00F623BD">
        <w:rPr>
          <w:bCs/>
        </w:rPr>
        <w:t>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69" w:name="_Toc8834857"/>
      <w:bookmarkStart w:id="70" w:name="_Toc54336101"/>
      <w:bookmarkStart w:id="71" w:name="_Toc103768497"/>
      <w:r w:rsidRPr="009E6B75">
        <w:rPr>
          <w:b/>
          <w:sz w:val="28"/>
          <w:lang w:eastAsia="x-none"/>
        </w:rPr>
        <w:t>ТРЕБОВАНИЯ К СОДЕРЖАНИЮ, ФОРМЕ, ОФОРМЛЕНИЮ И</w:t>
      </w:r>
      <w:bookmarkStart w:id="72" w:name="_Toc8834858"/>
      <w:bookmarkEnd w:id="69"/>
      <w:r>
        <w:rPr>
          <w:b/>
          <w:sz w:val="28"/>
          <w:lang w:eastAsia="x-none"/>
        </w:rPr>
        <w:t xml:space="preserve"> </w:t>
      </w:r>
      <w:r w:rsidRPr="009E6B75">
        <w:rPr>
          <w:b/>
          <w:sz w:val="28"/>
          <w:lang w:eastAsia="x-none"/>
        </w:rPr>
        <w:t xml:space="preserve">СОСТАВУ ЗАЯВКИ НА УЧАСТИЕ В </w:t>
      </w:r>
      <w:bookmarkEnd w:id="72"/>
      <w:r w:rsidR="00F623BD">
        <w:rPr>
          <w:b/>
          <w:sz w:val="28"/>
          <w:lang w:eastAsia="x-none"/>
        </w:rPr>
        <w:t>ЗАКУПКЕ</w:t>
      </w:r>
      <w:bookmarkEnd w:id="70"/>
      <w:bookmarkEnd w:id="71"/>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3" w:name="_Toc305665973"/>
      <w:bookmarkStart w:id="74" w:name="_Toc454464928"/>
      <w:bookmarkStart w:id="75" w:name="_Toc454465148"/>
      <w:bookmarkStart w:id="76" w:name="_Toc54336102"/>
      <w:bookmarkStart w:id="77" w:name="_Toc103768498"/>
      <w:bookmarkStart w:id="78" w:name="_Toc8834859"/>
      <w:bookmarkStart w:id="79" w:name="_Hlk527991194"/>
      <w:bookmarkStart w:id="80" w:name="_Hlk527991206"/>
      <w:r w:rsidRPr="009E6B75">
        <w:rPr>
          <w:b/>
        </w:rPr>
        <w:t xml:space="preserve">Общие требования к </w:t>
      </w:r>
      <w:bookmarkEnd w:id="73"/>
      <w:r w:rsidR="00B274BD">
        <w:rPr>
          <w:b/>
        </w:rPr>
        <w:t>з</w:t>
      </w:r>
      <w:r w:rsidRPr="009E6B75">
        <w:rPr>
          <w:b/>
        </w:rPr>
        <w:t>аявке</w:t>
      </w:r>
      <w:bookmarkEnd w:id="74"/>
      <w:bookmarkEnd w:id="75"/>
      <w:r w:rsidRPr="009E6B75">
        <w:rPr>
          <w:b/>
        </w:rPr>
        <w:t>, а также к</w:t>
      </w:r>
      <w:r w:rsidR="00B274BD">
        <w:rPr>
          <w:b/>
        </w:rPr>
        <w:t xml:space="preserve"> документам, входящим в состав з</w:t>
      </w:r>
      <w:r w:rsidRPr="009E6B75">
        <w:rPr>
          <w:b/>
        </w:rPr>
        <w:t>аявки</w:t>
      </w:r>
      <w:bookmarkEnd w:id="76"/>
      <w:bookmarkEnd w:id="77"/>
      <w:r w:rsidRPr="009E6B75">
        <w:rPr>
          <w:b/>
        </w:rPr>
        <w:t xml:space="preserve"> </w:t>
      </w:r>
      <w:bookmarkEnd w:id="78"/>
      <w:bookmarkEnd w:id="79"/>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1" w:name="_Hlk530405016"/>
      <w:bookmarkEnd w:id="80"/>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2"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2"/>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3" w:name="_Toc8834860"/>
      <w:bookmarkStart w:id="84" w:name="_Toc54336103"/>
      <w:bookmarkStart w:id="85" w:name="_Toc103768499"/>
      <w:bookmarkStart w:id="86" w:name="_Hlk527994838"/>
      <w:bookmarkEnd w:id="81"/>
      <w:r w:rsidRPr="004F7E72">
        <w:rPr>
          <w:b/>
        </w:rPr>
        <w:t xml:space="preserve">Язык документов, входящих в состав </w:t>
      </w:r>
      <w:r w:rsidR="00B274BD">
        <w:rPr>
          <w:b/>
        </w:rPr>
        <w:t>з</w:t>
      </w:r>
      <w:r w:rsidRPr="004F7E72">
        <w:rPr>
          <w:b/>
        </w:rPr>
        <w:t xml:space="preserve">аявки на участие в </w:t>
      </w:r>
      <w:bookmarkEnd w:id="83"/>
      <w:r w:rsidR="004F7E72">
        <w:rPr>
          <w:b/>
        </w:rPr>
        <w:t>закупке</w:t>
      </w:r>
      <w:bookmarkEnd w:id="84"/>
      <w:bookmarkEnd w:id="85"/>
    </w:p>
    <w:bookmarkEnd w:id="86"/>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7" w:name="_Toc8834861"/>
      <w:bookmarkStart w:id="88" w:name="_Toc54336104"/>
      <w:bookmarkStart w:id="89" w:name="_Ref57202622"/>
      <w:bookmarkStart w:id="90" w:name="_Toc103768500"/>
      <w:r>
        <w:rPr>
          <w:b/>
        </w:rPr>
        <w:t>Валюта з</w:t>
      </w:r>
      <w:r w:rsidR="009E6B75" w:rsidRPr="0079299A">
        <w:rPr>
          <w:b/>
        </w:rPr>
        <w:t xml:space="preserve">аявки на участие в </w:t>
      </w:r>
      <w:bookmarkEnd w:id="87"/>
      <w:r w:rsidR="0079299A">
        <w:rPr>
          <w:b/>
        </w:rPr>
        <w:t>закупке</w:t>
      </w:r>
      <w:bookmarkEnd w:id="88"/>
      <w:bookmarkEnd w:id="89"/>
      <w:bookmarkEnd w:id="90"/>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625702">
        <w:rPr>
          <w:bCs/>
        </w:rPr>
        <w:t>9</w:t>
      </w:r>
      <w:r w:rsidR="00BE6640">
        <w:rPr>
          <w:bCs/>
        </w:rPr>
        <w:fldChar w:fldCharType="end"/>
      </w:r>
      <w:r>
        <w:rPr>
          <w:bCs/>
        </w:rPr>
        <w:t xml:space="preserve"> </w:t>
      </w:r>
      <w:r w:rsidRPr="00A046BD">
        <w:rPr>
          <w:bCs/>
        </w:rPr>
        <w:t>раздела </w:t>
      </w:r>
      <w:hyperlink w:anchor="_РАЗДЕЛ_II._ИНФОРМАЦИОННАЯ_1" w:history="1">
        <w:r w:rsidRPr="003834D9">
          <w:rPr>
            <w:rStyle w:val="a4"/>
            <w:bCs/>
            <w:lang w:val="en-US"/>
          </w:rPr>
          <w:t>II</w:t>
        </w:r>
        <w:r w:rsidRPr="003834D9">
          <w:rPr>
            <w:rStyle w:val="a4"/>
            <w:bCs/>
          </w:rPr>
          <w:t xml:space="preserve"> «ИНФОРМАЦИОННАЯ КАРТА»</w:t>
        </w:r>
      </w:hyperlink>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1" w:name="_Toc8834862"/>
      <w:bookmarkStart w:id="92" w:name="_Toc54336105"/>
      <w:bookmarkStart w:id="93" w:name="_Toc103768501"/>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1"/>
      <w:r w:rsidR="00D65A01">
        <w:rPr>
          <w:b/>
        </w:rPr>
        <w:t>закупке</w:t>
      </w:r>
      <w:bookmarkEnd w:id="92"/>
      <w:bookmarkEnd w:id="93"/>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4"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C6085">
        <w:rPr>
          <w:bCs/>
        </w:rPr>
        <w:fldChar w:fldCharType="begin"/>
      </w:r>
      <w:r w:rsidR="000C6085">
        <w:rPr>
          <w:bCs/>
        </w:rPr>
        <w:instrText xml:space="preserve"> REF _Ref55317127 \r \h </w:instrText>
      </w:r>
      <w:r w:rsidR="000C6085">
        <w:rPr>
          <w:bCs/>
        </w:rPr>
      </w:r>
      <w:r w:rsidR="000C6085">
        <w:rPr>
          <w:bCs/>
        </w:rPr>
        <w:fldChar w:fldCharType="separate"/>
      </w:r>
      <w:r w:rsidR="00625702">
        <w:rPr>
          <w:bCs/>
        </w:rPr>
        <w:t>11</w:t>
      </w:r>
      <w:r w:rsidR="000C6085">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4"/>
      <w:r w:rsidR="009E6B75" w:rsidRPr="00D65A01">
        <w:rPr>
          <w:bCs/>
        </w:rPr>
        <w:t xml:space="preserve"> </w:t>
      </w:r>
    </w:p>
    <w:p w:rsidR="009E6B75" w:rsidRPr="00902E2A" w:rsidRDefault="00902E2A" w:rsidP="00902E2A">
      <w:pPr>
        <w:numPr>
          <w:ilvl w:val="2"/>
          <w:numId w:val="4"/>
        </w:numPr>
        <w:overflowPunct w:val="0"/>
        <w:autoSpaceDE w:val="0"/>
        <w:autoSpaceDN w:val="0"/>
        <w:adjustRightInd w:val="0"/>
        <w:ind w:left="0" w:firstLine="709"/>
        <w:jc w:val="both"/>
      </w:pPr>
      <w:r w:rsidRPr="00D65A01">
        <w:rPr>
          <w:bCs/>
        </w:rPr>
        <w:t xml:space="preserve">В случае неполного представления </w:t>
      </w:r>
      <w:r>
        <w:rPr>
          <w:bCs/>
        </w:rPr>
        <w:t xml:space="preserve">информации и </w:t>
      </w:r>
      <w:r w:rsidRPr="00D65A01">
        <w:rPr>
          <w:bCs/>
        </w:rPr>
        <w:t xml:space="preserve">документов, </w:t>
      </w:r>
      <w:r>
        <w:rPr>
          <w:bCs/>
        </w:rPr>
        <w:t>указанных</w:t>
      </w:r>
      <w:r w:rsidRPr="00D65A01">
        <w:rPr>
          <w:bCs/>
        </w:rPr>
        <w:t xml:space="preserve"> в п</w:t>
      </w:r>
      <w:r>
        <w:rPr>
          <w:bCs/>
        </w:rPr>
        <w:t xml:space="preserve">. </w:t>
      </w:r>
      <w:r>
        <w:rPr>
          <w:bCs/>
        </w:rPr>
        <w:fldChar w:fldCharType="begin"/>
      </w:r>
      <w:r>
        <w:rPr>
          <w:bCs/>
        </w:rPr>
        <w:instrText xml:space="preserve"> REF _Ref55317966 \r \h </w:instrText>
      </w:r>
      <w:r>
        <w:rPr>
          <w:bCs/>
        </w:rPr>
      </w:r>
      <w:r>
        <w:rPr>
          <w:bCs/>
        </w:rPr>
        <w:fldChar w:fldCharType="separate"/>
      </w:r>
      <w:r w:rsidR="00625702">
        <w:rPr>
          <w:bCs/>
        </w:rPr>
        <w:t>5.4.1</w:t>
      </w:r>
      <w:r>
        <w:rPr>
          <w:bCs/>
        </w:rPr>
        <w:fldChar w:fldCharType="end"/>
      </w:r>
      <w:r>
        <w:rPr>
          <w:bCs/>
        </w:rPr>
        <w:t xml:space="preserve"> настоящего раздела документации, участн</w:t>
      </w:r>
      <w:r w:rsidRPr="00D65A01">
        <w:rPr>
          <w:bCs/>
        </w:rPr>
        <w:t xml:space="preserve">ик не допускается </w:t>
      </w:r>
      <w:r>
        <w:rPr>
          <w:bCs/>
        </w:rPr>
        <w:t>Закупочной комиссией</w:t>
      </w:r>
      <w:r w:rsidRPr="00D65A01">
        <w:rPr>
          <w:bCs/>
        </w:rPr>
        <w:t xml:space="preserve"> к участию в </w:t>
      </w:r>
      <w:r>
        <w:rPr>
          <w:bCs/>
        </w:rPr>
        <w:t>закупке (</w:t>
      </w:r>
      <w: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_1" w:history="1">
        <w:r w:rsidRPr="0026736E">
          <w:rPr>
            <w:rStyle w:val="a4"/>
            <w:bCs/>
            <w:lang w:val="en-US"/>
          </w:rPr>
          <w:t>VI</w:t>
        </w:r>
        <w:r w:rsidRPr="0026736E">
          <w:rPr>
            <w:rStyle w:val="a4"/>
            <w:bCs/>
          </w:rPr>
          <w:t xml:space="preserve"> «КРИТЕРИИ И ПОРЯДОК ОЦЕНКИ ЗАЯВОК»</w:t>
        </w:r>
      </w:hyperlink>
      <w:r w:rsidRPr="00D65A01">
        <w:rPr>
          <w:bCs/>
        </w:rPr>
        <w:t xml:space="preserve"> </w:t>
      </w:r>
      <w:r>
        <w:rPr>
          <w:bCs/>
        </w:rPr>
        <w:t>д</w:t>
      </w:r>
      <w:r w:rsidRPr="00D65A01">
        <w:rPr>
          <w:bCs/>
        </w:rPr>
        <w:t>окументации</w:t>
      </w:r>
      <w:r w:rsidRPr="00FE17E0">
        <w:rPr>
          <w:bCs/>
        </w:rPr>
        <w:t>)</w:t>
      </w:r>
      <w:r w:rsidR="009E6B75" w:rsidRPr="00902E2A">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5" w:name="_Toc8834863"/>
      <w:bookmarkStart w:id="96" w:name="_Toc54336106"/>
      <w:bookmarkStart w:id="97" w:name="_Ref57202531"/>
      <w:bookmarkStart w:id="98" w:name="_Toc103768502"/>
      <w:bookmarkStart w:id="99" w:name="_Hlk528068221"/>
      <w:r w:rsidRPr="00D65A01">
        <w:rPr>
          <w:b/>
        </w:rPr>
        <w:t>Требования к ценовому предложению</w:t>
      </w:r>
      <w:bookmarkEnd w:id="95"/>
      <w:bookmarkEnd w:id="96"/>
      <w:bookmarkEnd w:id="97"/>
      <w:bookmarkEnd w:id="98"/>
    </w:p>
    <w:bookmarkEnd w:id="99"/>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625702">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Pr>
          <w:bCs/>
        </w:rPr>
        <w:t>д</w:t>
      </w:r>
      <w:r w:rsidR="00D65A01" w:rsidRPr="00D65A01">
        <w:rPr>
          <w:bCs/>
        </w:rPr>
        <w:t>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625702">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sidRPr="00D65A01">
        <w:rPr>
          <w:bCs/>
        </w:rPr>
        <w:t>.</w:t>
      </w:r>
      <w:r w:rsidR="00BE6640">
        <w:rPr>
          <w:bCs/>
        </w:rPr>
        <w:t xml:space="preserve"> </w:t>
      </w:r>
    </w:p>
    <w:p w:rsidR="009E6B75" w:rsidRPr="00934A00"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w:t>
      </w:r>
      <w:r w:rsidRPr="00934A00">
        <w:rPr>
          <w:bCs/>
        </w:rPr>
        <w:t xml:space="preserve">установленным </w:t>
      </w:r>
      <w:r w:rsidR="00326014" w:rsidRPr="00934A00">
        <w:rPr>
          <w:bCs/>
        </w:rPr>
        <w:t>д</w:t>
      </w:r>
      <w:r w:rsidR="00D65A01" w:rsidRPr="00934A00">
        <w:rPr>
          <w:bCs/>
        </w:rPr>
        <w:t>окументацией</w:t>
      </w:r>
      <w:r w:rsidRPr="00934A0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При указании 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lastRenderedPageBreak/>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0" w:name="_Toc103768503"/>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0"/>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1" w:name="_Toc8834865"/>
      <w:bookmarkStart w:id="102" w:name="_Toc54336108"/>
      <w:bookmarkStart w:id="103" w:name="_Toc103768504"/>
      <w:bookmarkEnd w:id="38"/>
      <w:r w:rsidRPr="006542E8">
        <w:rPr>
          <w:b/>
          <w:sz w:val="28"/>
          <w:lang w:eastAsia="x-none"/>
        </w:rPr>
        <w:t>ПОРЯДОК ПОДАЧИ ЗАЯВОК</w:t>
      </w:r>
      <w:bookmarkEnd w:id="101"/>
      <w:bookmarkEnd w:id="102"/>
      <w:bookmarkEnd w:id="103"/>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4" w:name="_Toc8834866"/>
      <w:bookmarkStart w:id="105" w:name="_Toc54336109"/>
      <w:bookmarkStart w:id="106" w:name="_Ref57202697"/>
      <w:bookmarkStart w:id="107" w:name="_Toc103768505"/>
      <w:bookmarkStart w:id="108" w:name="_Hlk528068338"/>
      <w:r w:rsidRPr="006542E8">
        <w:rPr>
          <w:b/>
        </w:rPr>
        <w:t>Порядок подачи заявок</w:t>
      </w:r>
      <w:bookmarkEnd w:id="104"/>
      <w:bookmarkEnd w:id="105"/>
      <w:bookmarkEnd w:id="106"/>
      <w:bookmarkEnd w:id="107"/>
      <w:r w:rsidRPr="006542E8">
        <w:rPr>
          <w:b/>
        </w:rPr>
        <w:t xml:space="preserve"> </w:t>
      </w:r>
    </w:p>
    <w:bookmarkEnd w:id="108"/>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bookmarkStart w:id="109" w:name="_Ref57202718"/>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bookmarkEnd w:id="109"/>
    </w:p>
    <w:p w:rsidR="008227DE" w:rsidRPr="00F74A1D" w:rsidRDefault="006542E8" w:rsidP="00F74A1D">
      <w:pPr>
        <w:numPr>
          <w:ilvl w:val="2"/>
          <w:numId w:val="4"/>
        </w:numPr>
        <w:tabs>
          <w:tab w:val="clear" w:pos="1004"/>
          <w:tab w:val="num" w:pos="960"/>
        </w:tabs>
        <w:overflowPunct w:val="0"/>
        <w:autoSpaceDE w:val="0"/>
        <w:autoSpaceDN w:val="0"/>
        <w:adjustRightInd w:val="0"/>
        <w:ind w:left="0" w:firstLine="709"/>
        <w:jc w:val="both"/>
        <w:rPr>
          <w:bCs/>
        </w:rPr>
      </w:pPr>
      <w:bookmarkStart w:id="110" w:name="_Ref57202796"/>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3834D9">
        <w:rPr>
          <w:bCs/>
        </w:rPr>
        <w:fldChar w:fldCharType="begin"/>
      </w:r>
      <w:r w:rsidR="003834D9">
        <w:rPr>
          <w:bCs/>
        </w:rPr>
        <w:instrText xml:space="preserve"> REF _Ref378846859 \r \h </w:instrText>
      </w:r>
      <w:r w:rsidR="003834D9">
        <w:rPr>
          <w:bCs/>
        </w:rPr>
      </w:r>
      <w:r w:rsidR="003834D9">
        <w:rPr>
          <w:bCs/>
        </w:rPr>
        <w:fldChar w:fldCharType="separate"/>
      </w:r>
      <w:r w:rsidR="00625702">
        <w:rPr>
          <w:bCs/>
        </w:rPr>
        <w:t>18</w:t>
      </w:r>
      <w:r w:rsidR="003834D9">
        <w:rPr>
          <w:bCs/>
        </w:rPr>
        <w:fldChar w:fldCharType="end"/>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Pr>
          <w:bCs/>
        </w:rPr>
        <w:t xml:space="preserve"> </w:t>
      </w:r>
      <w:r w:rsidRPr="00202C5E">
        <w:rPr>
          <w:bCs/>
        </w:rPr>
        <w:t>разрешена подача альтернативных предложений).</w:t>
      </w:r>
      <w:bookmarkEnd w:id="110"/>
      <w:r w:rsidR="00F74A1D">
        <w:rPr>
          <w:bCs/>
        </w:rPr>
        <w:t xml:space="preserve"> </w:t>
      </w:r>
      <w:r w:rsidR="00F74A1D" w:rsidRPr="005203D9">
        <w:rPr>
          <w:bCs/>
        </w:rPr>
        <w:t>В слу</w:t>
      </w:r>
      <w:r w:rsidR="00F74A1D">
        <w:rPr>
          <w:bCs/>
        </w:rPr>
        <w:t>чае подачи заявки на участие в</w:t>
      </w:r>
      <w:r w:rsidR="00F74A1D"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на Э</w:t>
      </w:r>
      <w:r w:rsidRPr="008227DE">
        <w:rPr>
          <w:bCs/>
        </w:rPr>
        <w:t>Т</w:t>
      </w:r>
      <w:r w:rsidR="008227DE">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25702">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A26966">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1" w:name="_Toc8834867"/>
      <w:bookmarkStart w:id="112" w:name="_Toc54336110"/>
      <w:bookmarkStart w:id="113" w:name="_Ref57202544"/>
      <w:bookmarkStart w:id="114" w:name="_Toc103768506"/>
      <w:r>
        <w:rPr>
          <w:b/>
        </w:rPr>
        <w:t>О</w:t>
      </w:r>
      <w:r w:rsidR="00435E72" w:rsidRPr="007A5171">
        <w:rPr>
          <w:b/>
        </w:rPr>
        <w:t>беспечени</w:t>
      </w:r>
      <w:r>
        <w:rPr>
          <w:b/>
        </w:rPr>
        <w:t>е</w:t>
      </w:r>
      <w:r w:rsidR="00F41A83">
        <w:rPr>
          <w:b/>
        </w:rPr>
        <w:t xml:space="preserve"> </w:t>
      </w:r>
      <w:bookmarkEnd w:id="111"/>
      <w:r w:rsidR="00326014">
        <w:rPr>
          <w:b/>
        </w:rPr>
        <w:t>заявк</w:t>
      </w:r>
      <w:r>
        <w:rPr>
          <w:b/>
        </w:rPr>
        <w:t>и на участие в закупке</w:t>
      </w:r>
      <w:bookmarkEnd w:id="112"/>
      <w:bookmarkEnd w:id="113"/>
      <w:bookmarkEnd w:id="114"/>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25702">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w:t>
      </w:r>
      <w:r w:rsidRPr="002909C0">
        <w:rPr>
          <w:bCs/>
        </w:rPr>
        <w:lastRenderedPageBreak/>
        <w:t xml:space="preserve">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25702">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25702">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4"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326014">
        <w:t>документац</w:t>
      </w:r>
      <w:r w:rsidR="00F41A83">
        <w:t>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326014">
        <w:t>документац</w:t>
      </w:r>
      <w:r>
        <w:t xml:space="preserve">ии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326014">
        <w:t>документац</w:t>
      </w:r>
      <w:r>
        <w:t>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326014">
        <w:t>документац</w:t>
      </w:r>
      <w:r w:rsidR="00A920A1">
        <w:t>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326014">
        <w:t>документац</w:t>
      </w:r>
      <w:r w:rsidRPr="00F41A83">
        <w:t>ии.</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 xml:space="preserve">настоящей </w:t>
      </w:r>
      <w:r w:rsidR="00326014">
        <w:t>документац</w:t>
      </w:r>
      <w:r>
        <w:t xml:space="preserve">ией,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lastRenderedPageBreak/>
        <w:t xml:space="preserve">непредоставление или предоставление с нарушением условий, установленных </w:t>
      </w:r>
      <w:hyperlink r:id="rId25" w:history="1">
        <w:r w:rsidR="00E26CE0" w:rsidRPr="00733E33">
          <w:rPr>
            <w:rStyle w:val="a4"/>
          </w:rPr>
          <w:t>Положением о закупках</w:t>
        </w:r>
      </w:hyperlink>
      <w:r w:rsidRPr="00DC63F1">
        <w:rPr>
          <w:bCs/>
        </w:rPr>
        <w:t xml:space="preserve"> и </w:t>
      </w:r>
      <w:r w:rsidR="00326014">
        <w:rPr>
          <w:bCs/>
        </w:rPr>
        <w:t>документац</w:t>
      </w:r>
      <w:r w:rsidRPr="00DC63F1">
        <w:rPr>
          <w:bCs/>
        </w:rPr>
        <w:t xml:space="preserve">ией, до заключения договора обеспечения исполнения договора (в случае </w:t>
      </w:r>
      <w:r w:rsidR="00A920A1">
        <w:rPr>
          <w:bCs/>
        </w:rPr>
        <w:t xml:space="preserve">если в </w:t>
      </w:r>
      <w:r w:rsidR="00326014">
        <w:rPr>
          <w:bCs/>
        </w:rPr>
        <w:t>документац</w:t>
      </w:r>
      <w:r w:rsidR="00A920A1">
        <w:rPr>
          <w:bCs/>
        </w:rPr>
        <w:t xml:space="preserve">ии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5"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5"/>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625702">
        <w:t>6.2.10</w:t>
      </w:r>
      <w:r w:rsidR="00B0128A">
        <w:fldChar w:fldCharType="end"/>
      </w:r>
      <w:r w:rsidR="00B0128A">
        <w:t xml:space="preserve"> </w:t>
      </w:r>
      <w:r w:rsidRPr="00872B5C">
        <w:t xml:space="preserve">настоящего раздела </w:t>
      </w:r>
      <w:r w:rsidR="00326014">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6" w:name="_Toc8834868"/>
      <w:bookmarkStart w:id="117" w:name="_Toc54336111"/>
      <w:bookmarkStart w:id="118" w:name="_Toc103768507"/>
      <w:r w:rsidRPr="00D65C38">
        <w:rPr>
          <w:b/>
        </w:rPr>
        <w:t xml:space="preserve">Порядок внесения изменений или порядок отзыва </w:t>
      </w:r>
      <w:r w:rsidR="00326014">
        <w:rPr>
          <w:b/>
        </w:rPr>
        <w:t>заявок</w:t>
      </w:r>
      <w:bookmarkEnd w:id="116"/>
      <w:bookmarkEnd w:id="117"/>
      <w:bookmarkEnd w:id="118"/>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9" w:name="_Toc103768508"/>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19"/>
    </w:p>
    <w:p w:rsidR="005D3B68" w:rsidRDefault="00C0206D" w:rsidP="008B1416">
      <w:pPr>
        <w:numPr>
          <w:ilvl w:val="2"/>
          <w:numId w:val="4"/>
        </w:numPr>
        <w:tabs>
          <w:tab w:val="num" w:pos="960"/>
        </w:tabs>
        <w:overflowPunct w:val="0"/>
        <w:autoSpaceDE w:val="0"/>
        <w:autoSpaceDN w:val="0"/>
        <w:adjustRightInd w:val="0"/>
        <w:ind w:left="0" w:firstLine="709"/>
        <w:jc w:val="both"/>
        <w:rPr>
          <w:bCs/>
        </w:rPr>
      </w:pPr>
      <w:bookmarkStart w:id="120" w:name="_Ref57202815"/>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625702">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625702">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bookmarkEnd w:id="120"/>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настоящей д</w:t>
      </w:r>
      <w:r w:rsidRPr="0051589D">
        <w:rPr>
          <w:bCs/>
        </w:rPr>
        <w:t xml:space="preserve">окументации.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w:t>
      </w:r>
      <w:r w:rsidRPr="005814E6">
        <w:rPr>
          <w:bCs/>
        </w:rPr>
        <w:lastRenderedPageBreak/>
        <w:t>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Заказчик вправе выбрать альтернативное предложение в качестве наилучшего в соответствии с критериями и порядком, установленными в </w:t>
      </w:r>
      <w:r w:rsidR="00295D9A">
        <w:rPr>
          <w:bCs/>
        </w:rPr>
        <w:t>д</w:t>
      </w:r>
      <w:r w:rsidR="005D3B68">
        <w:rPr>
          <w:bCs/>
        </w:rPr>
        <w:t>окументации</w:t>
      </w:r>
      <w:r w:rsidRPr="005814E6">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1" w:name="_Toc37260778"/>
      <w:bookmarkStart w:id="122" w:name="_Toc54336112"/>
      <w:bookmarkStart w:id="123" w:name="_Toc103768509"/>
      <w:bookmarkStart w:id="124" w:name="_Hlk533421633"/>
      <w:bookmarkStart w:id="125" w:name="_Hlk528068349"/>
      <w:bookmarkStart w:id="126" w:name="_Hlk528751296"/>
      <w:r w:rsidRPr="000114D8">
        <w:rPr>
          <w:b/>
          <w:sz w:val="28"/>
          <w:lang w:eastAsia="x-none"/>
        </w:rPr>
        <w:t>ПОРЯДОК РАССМОТРЕНИЯ</w:t>
      </w:r>
      <w:bookmarkEnd w:id="121"/>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2"/>
      <w:bookmarkEnd w:id="123"/>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7" w:name="_Toc8834870"/>
      <w:bookmarkStart w:id="128" w:name="_Toc54336113"/>
      <w:bookmarkStart w:id="129" w:name="_Toc103768510"/>
      <w:bookmarkStart w:id="130" w:name="_Toc523244469"/>
      <w:bookmarkEnd w:id="124"/>
      <w:r>
        <w:rPr>
          <w:b/>
        </w:rPr>
        <w:t xml:space="preserve">Порядок рассмотрения </w:t>
      </w:r>
      <w:r w:rsidR="00326014">
        <w:rPr>
          <w:b/>
        </w:rPr>
        <w:t>заявок</w:t>
      </w:r>
      <w:r w:rsidR="00535221" w:rsidRPr="000114D8">
        <w:rPr>
          <w:b/>
        </w:rPr>
        <w:t xml:space="preserve"> на участие в </w:t>
      </w:r>
      <w:bookmarkEnd w:id="127"/>
      <w:r w:rsidR="000114D8">
        <w:rPr>
          <w:b/>
        </w:rPr>
        <w:t>закупке</w:t>
      </w:r>
      <w:bookmarkEnd w:id="128"/>
      <w:bookmarkEnd w:id="129"/>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1" w:name="_Ref57202707"/>
      <w:bookmarkStart w:id="132" w:name="_Toc8832210"/>
      <w:bookmarkStart w:id="133"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625702">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 xml:space="preserve">на участие в закупке на соответствие требованиям настоящей </w:t>
      </w:r>
      <w:r w:rsidR="00326014">
        <w:t>документац</w:t>
      </w:r>
      <w:r>
        <w:t>ии, в том числе:</w:t>
      </w:r>
      <w:bookmarkEnd w:id="131"/>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4" w:name="_Ref401221504"/>
    </w:p>
    <w:bookmarkEnd w:id="134"/>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5" w:name="_Ref55320877"/>
      <w:r>
        <w:t>Основаниями для отказа в допуске являются:</w:t>
      </w:r>
      <w:bookmarkEnd w:id="135"/>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Default="00617531" w:rsidP="008B1416">
      <w:pPr>
        <w:pStyle w:val="a5"/>
        <w:numPr>
          <w:ilvl w:val="2"/>
          <w:numId w:val="4"/>
        </w:numPr>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FE15F1" w:rsidRPr="00B977AE">
        <w:lastRenderedPageBreak/>
        <w:t>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6" w:name="_Toc54336114"/>
      <w:bookmarkStart w:id="137" w:name="_Toc103768511"/>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36"/>
      <w:bookmarkEnd w:id="137"/>
    </w:p>
    <w:p w:rsidR="0095405F" w:rsidRDefault="00B51A6F" w:rsidP="008B1416">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416C93" w:rsidRDefault="0095405F" w:rsidP="008B1416">
      <w:pPr>
        <w:numPr>
          <w:ilvl w:val="2"/>
          <w:numId w:val="4"/>
        </w:numPr>
        <w:overflowPunct w:val="0"/>
        <w:autoSpaceDE w:val="0"/>
        <w:autoSpaceDN w:val="0"/>
        <w:adjustRightInd w:val="0"/>
        <w:ind w:left="0" w:firstLine="709"/>
        <w:jc w:val="both"/>
      </w:pPr>
      <w:r>
        <w:t xml:space="preserve">Оценка и сопоставление </w:t>
      </w:r>
      <w:r w:rsidR="00326014">
        <w:t>заявок</w:t>
      </w:r>
      <w:r>
        <w:t xml:space="preserve"> осуществляется </w:t>
      </w:r>
      <w:r w:rsidRPr="0095405F">
        <w:t xml:space="preserve">в соответствии с критериями и порядком оценки заявок, </w:t>
      </w:r>
      <w:r w:rsidR="00B51A6F">
        <w:t xml:space="preserve">предусмотренными в </w:t>
      </w:r>
      <w:r w:rsidR="00B51A6F">
        <w:rPr>
          <w:bCs/>
        </w:rPr>
        <w:t>разделе</w:t>
      </w:r>
      <w:r w:rsidR="00B51A6F" w:rsidRPr="00A046BD">
        <w:rPr>
          <w:bCs/>
        </w:rPr>
        <w:t> </w:t>
      </w:r>
      <w:hyperlink w:anchor="_РАЗДЕЛ_VI._КРИТЕРИИ_1" w:history="1">
        <w:r w:rsidR="00B51A6F" w:rsidRPr="0026736E">
          <w:rPr>
            <w:rStyle w:val="a4"/>
            <w:bCs/>
            <w:lang w:val="en-US"/>
          </w:rPr>
          <w:t>VI</w:t>
        </w:r>
        <w:r w:rsidR="00B51A6F" w:rsidRPr="0026736E">
          <w:rPr>
            <w:rStyle w:val="a4"/>
            <w:bCs/>
          </w:rPr>
          <w:t xml:space="preserve"> «КРИТЕРИИ И ПОРЯДОК ОЦЕНКИ ЗАЯВОК»</w:t>
        </w:r>
      </w:hyperlink>
      <w:r w:rsidR="00B51A6F" w:rsidRPr="00D65A01">
        <w:rPr>
          <w:bCs/>
        </w:rPr>
        <w:t xml:space="preserve"> </w:t>
      </w:r>
      <w:r w:rsidR="00B51A6F">
        <w:rPr>
          <w:bCs/>
        </w:rPr>
        <w:t>д</w:t>
      </w:r>
      <w:r w:rsidR="00B51A6F" w:rsidRPr="00D65A01">
        <w:rPr>
          <w:bCs/>
        </w:rPr>
        <w:t>окументации</w:t>
      </w:r>
      <w:r>
        <w:t xml:space="preserve">. </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5"/>
      <w:bookmarkStart w:id="139" w:name="_Ref57202767"/>
      <w:bookmarkStart w:id="140" w:name="_Toc103768512"/>
      <w:r>
        <w:rPr>
          <w:b/>
        </w:rPr>
        <w:t>Порядок проведения переторжки</w:t>
      </w:r>
      <w:bookmarkEnd w:id="138"/>
      <w:bookmarkEnd w:id="139"/>
      <w:bookmarkEnd w:id="140"/>
    </w:p>
    <w:p w:rsidR="005816D0" w:rsidRDefault="005816D0" w:rsidP="005816D0">
      <w:pPr>
        <w:numPr>
          <w:ilvl w:val="2"/>
          <w:numId w:val="4"/>
        </w:numPr>
        <w:overflowPunct w:val="0"/>
        <w:autoSpaceDE w:val="0"/>
        <w:autoSpaceDN w:val="0"/>
        <w:adjustRightInd w:val="0"/>
        <w:ind w:left="0" w:firstLine="709"/>
        <w:jc w:val="both"/>
      </w:pPr>
      <w:bookmarkStart w:id="141" w:name="_Toc54336116"/>
      <w:bookmarkStart w:id="142" w:name="_Toc103768513"/>
      <w:r>
        <w:t xml:space="preserve">Закупочная комиссия вправе принять решение о проведении переторжки среди участников, допущенных к участию в закупке. </w:t>
      </w:r>
    </w:p>
    <w:p w:rsidR="005816D0" w:rsidRDefault="005816D0" w:rsidP="005816D0">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5816D0" w:rsidRDefault="005816D0" w:rsidP="005816D0">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5816D0" w:rsidRDefault="005816D0" w:rsidP="005816D0">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5816D0" w:rsidRDefault="005816D0" w:rsidP="005816D0">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5816D0" w:rsidRDefault="005816D0" w:rsidP="005816D0">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5816D0" w:rsidRPr="008D2429" w:rsidRDefault="005816D0" w:rsidP="005816D0">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5816D0" w:rsidRDefault="005816D0" w:rsidP="005816D0">
      <w:pPr>
        <w:overflowPunct w:val="0"/>
        <w:autoSpaceDE w:val="0"/>
        <w:autoSpaceDN w:val="0"/>
        <w:adjustRightInd w:val="0"/>
        <w:ind w:firstLine="709"/>
        <w:jc w:val="both"/>
      </w:pPr>
      <w:r>
        <w:t>При проведении переторжки в очной форме добровольному улучшению подлежит только цена (коэффициент снижения цены), указанная в заявке. 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5816D0" w:rsidRDefault="005816D0" w:rsidP="005816D0">
      <w:pPr>
        <w:overflowPunct w:val="0"/>
        <w:autoSpaceDE w:val="0"/>
        <w:autoSpaceDN w:val="0"/>
        <w:adjustRightInd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5816D0" w:rsidRDefault="005816D0" w:rsidP="005816D0">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5816D0" w:rsidRPr="008D2429" w:rsidRDefault="005816D0" w:rsidP="005816D0">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5816D0" w:rsidRDefault="005816D0" w:rsidP="005816D0">
      <w:pPr>
        <w:overflowPunct w:val="0"/>
        <w:autoSpaceDE w:val="0"/>
        <w:autoSpaceDN w:val="0"/>
        <w:adjustRightInd w:val="0"/>
        <w:ind w:firstLine="709"/>
        <w:jc w:val="both"/>
      </w:pPr>
      <w:r>
        <w:t xml:space="preserve">Переторжка в заочной форме может быть проведена по условиям договора, которые указаны в </w:t>
      </w:r>
      <w:r w:rsidRPr="000842DD">
        <w:rPr>
          <w:bCs/>
        </w:rPr>
        <w:t xml:space="preserve">п. </w:t>
      </w:r>
      <w:r w:rsidRPr="000842DD">
        <w:rPr>
          <w:bCs/>
        </w:rPr>
        <w:fldChar w:fldCharType="begin"/>
      </w:r>
      <w:r w:rsidRPr="000842DD">
        <w:rPr>
          <w:bCs/>
        </w:rPr>
        <w:instrText xml:space="preserve"> REF _Ref55321047 \r \h </w:instrText>
      </w:r>
      <w:r w:rsidRPr="000842DD">
        <w:rPr>
          <w:bCs/>
        </w:rPr>
      </w:r>
      <w:r w:rsidRPr="000842DD">
        <w:rPr>
          <w:bCs/>
        </w:rPr>
        <w:fldChar w:fldCharType="separate"/>
      </w:r>
      <w:r w:rsidR="00625702">
        <w:rPr>
          <w:bCs/>
        </w:rPr>
        <w:t>16</w:t>
      </w:r>
      <w:r w:rsidRPr="000842DD">
        <w:rPr>
          <w:bCs/>
        </w:rPr>
        <w:fldChar w:fldCharType="end"/>
      </w:r>
      <w:r w:rsidRPr="000842DD">
        <w:rPr>
          <w:bCs/>
        </w:rPr>
        <w:t xml:space="preserve"> раздела </w:t>
      </w:r>
      <w:hyperlink w:anchor="_РАЗДЕЛ_II._ИНФОРМАЦИОННАЯ_1" w:history="1">
        <w:r w:rsidRPr="000842DD">
          <w:rPr>
            <w:rStyle w:val="a4"/>
            <w:bCs/>
            <w:lang w:val="en-US"/>
          </w:rPr>
          <w:t>II</w:t>
        </w:r>
        <w:r w:rsidRPr="000842DD">
          <w:rPr>
            <w:rStyle w:val="a4"/>
            <w:bCs/>
          </w:rPr>
          <w:t xml:space="preserve"> «ИНФОРМАЦИОННАЯ КАРТА»</w:t>
        </w:r>
      </w:hyperlink>
      <w:r w:rsidRPr="000842DD">
        <w:rPr>
          <w:bCs/>
        </w:rPr>
        <w:t xml:space="preserve"> документации</w:t>
      </w:r>
      <w:r>
        <w:t xml:space="preserve">. </w:t>
      </w:r>
    </w:p>
    <w:p w:rsidR="005816D0" w:rsidRDefault="005816D0" w:rsidP="005816D0">
      <w:pPr>
        <w:overflowPunct w:val="0"/>
        <w:autoSpaceDE w:val="0"/>
        <w:autoSpaceDN w:val="0"/>
        <w:adjustRightInd w:val="0"/>
        <w:ind w:firstLine="709"/>
        <w:jc w:val="both"/>
      </w:pPr>
      <w:r>
        <w:t xml:space="preserve">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w:t>
      </w:r>
      <w:r>
        <w:lastRenderedPageBreak/>
        <w:t>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5816D0" w:rsidRDefault="005816D0" w:rsidP="005816D0">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и в соответствии с критериями оценки и сопоставления заявок, указанными в </w:t>
      </w:r>
      <w:r>
        <w:rPr>
          <w:bCs/>
        </w:rPr>
        <w:t>разделе</w:t>
      </w:r>
      <w:r w:rsidRPr="00A046BD">
        <w:rPr>
          <w:bCs/>
        </w:rPr>
        <w:t> </w:t>
      </w:r>
      <w:hyperlink w:anchor="_РАЗДЕЛ_VI._КРИТЕРИИ_1" w:history="1">
        <w:r w:rsidRPr="0026736E">
          <w:rPr>
            <w:rStyle w:val="a4"/>
            <w:bCs/>
            <w:lang w:val="en-US"/>
          </w:rPr>
          <w:t>VI</w:t>
        </w:r>
        <w:r w:rsidRPr="0026736E">
          <w:rPr>
            <w:rStyle w:val="a4"/>
            <w:bCs/>
          </w:rPr>
          <w:t xml:space="preserve"> «КРИТЕРИИ И ПОРЯДОК ОЦЕНКИ ЗАЯВОК»</w:t>
        </w:r>
      </w:hyperlink>
      <w:r w:rsidRPr="00D65A01">
        <w:rPr>
          <w:bCs/>
        </w:rPr>
        <w:t xml:space="preserve"> </w:t>
      </w:r>
      <w:r>
        <w:rPr>
          <w:bCs/>
        </w:rPr>
        <w:t>д</w:t>
      </w:r>
      <w:r w:rsidRPr="00D65A01">
        <w:rPr>
          <w:bCs/>
        </w:rPr>
        <w:t>окументации</w:t>
      </w:r>
      <w:r>
        <w:t>.</w:t>
      </w:r>
    </w:p>
    <w:p w:rsidR="005816D0" w:rsidRDefault="005816D0" w:rsidP="005816D0">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5816D0" w:rsidRDefault="005816D0" w:rsidP="005816D0">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Порядок определения победителя закупки, подведения итогов закупки</w:t>
      </w:r>
      <w:bookmarkEnd w:id="141"/>
      <w:bookmarkEnd w:id="142"/>
    </w:p>
    <w:p w:rsidR="00D40FF7" w:rsidRDefault="00416C93" w:rsidP="00D40FF7">
      <w:pPr>
        <w:numPr>
          <w:ilvl w:val="2"/>
          <w:numId w:val="4"/>
        </w:numPr>
        <w:overflowPunct w:val="0"/>
        <w:autoSpaceDE w:val="0"/>
        <w:autoSpaceDN w:val="0"/>
        <w:adjustRightInd w:val="0"/>
        <w:ind w:left="0" w:firstLine="709"/>
        <w:jc w:val="both"/>
      </w:pPr>
      <w:r w:rsidRPr="00416C93">
        <w:t>После про</w:t>
      </w:r>
      <w:r>
        <w:t xml:space="preserve">ведения оценки и сопоставления </w:t>
      </w:r>
      <w:r w:rsidR="00326014">
        <w:t>заявок</w:t>
      </w:r>
      <w:r w:rsidRPr="00416C93">
        <w:t xml:space="preserve"> на участие в </w:t>
      </w:r>
      <w:r>
        <w:t>закупке</w:t>
      </w:r>
      <w:r w:rsidRPr="00416C93">
        <w:t xml:space="preserve"> и переторжки (если проводилась) с учетом ее результатов, </w:t>
      </w:r>
      <w:r w:rsidR="006F60ED">
        <w:t>З</w:t>
      </w:r>
      <w:r w:rsidRPr="00416C93">
        <w:t xml:space="preserve">акупочная комиссия определяет победителя </w:t>
      </w:r>
      <w:r w:rsidR="006F60ED">
        <w:t>закупки</w:t>
      </w:r>
      <w:r w:rsidRPr="00416C93">
        <w:t xml:space="preserve">. Закупочная комиссия присваивает место каждой </w:t>
      </w:r>
      <w:r w:rsidR="00326014">
        <w:t>заявк</w:t>
      </w:r>
      <w:r w:rsidRPr="00416C93">
        <w:t xml:space="preserve">е на участие в </w:t>
      </w:r>
      <w:r w:rsidR="006F60ED">
        <w:t>закупке</w:t>
      </w:r>
      <w:r w:rsidRPr="00416C93">
        <w:t>, начиная с первого, относительно других по мере уменьшения степени предпочтительно</w:t>
      </w:r>
      <w:r w:rsidR="006F60ED">
        <w:t xml:space="preserve">сти содержащихся в них условий </w:t>
      </w:r>
      <w:r w:rsidR="00326014">
        <w:t>заявк</w:t>
      </w:r>
      <w:r w:rsidRPr="00416C93">
        <w:t xml:space="preserve">и, исходя из подсчитанных баллов. При равенстве баллов, первое место получает допущенный </w:t>
      </w:r>
      <w:r w:rsidR="00326014">
        <w:t>участн</w:t>
      </w:r>
      <w:r w:rsidRPr="00416C93">
        <w:t xml:space="preserve">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416C93" w:rsidRDefault="006F60ED" w:rsidP="00D40FF7">
      <w:pPr>
        <w:numPr>
          <w:ilvl w:val="2"/>
          <w:numId w:val="4"/>
        </w:numPr>
        <w:overflowPunct w:val="0"/>
        <w:autoSpaceDE w:val="0"/>
        <w:autoSpaceDN w:val="0"/>
        <w:adjustRightInd w:val="0"/>
        <w:ind w:left="0" w:firstLine="709"/>
        <w:jc w:val="both"/>
      </w:pPr>
      <w:r w:rsidRPr="006F60ED">
        <w:t xml:space="preserve">Победителем </w:t>
      </w:r>
      <w:r>
        <w:t>закупки</w:t>
      </w:r>
      <w:r w:rsidRPr="006F60ED">
        <w:t xml:space="preserve"> признается </w:t>
      </w:r>
      <w:r w:rsidR="00326014">
        <w:t>участн</w:t>
      </w:r>
      <w:r w:rsidRPr="006F60ED">
        <w:t>ик</w:t>
      </w:r>
      <w:r>
        <w:t xml:space="preserve">, </w:t>
      </w:r>
      <w:r w:rsidR="00326014">
        <w:t>заявк</w:t>
      </w:r>
      <w:r w:rsidRPr="006F60ED">
        <w:t xml:space="preserve">а на участие в </w:t>
      </w:r>
      <w:r>
        <w:t>закупке</w:t>
      </w:r>
      <w:r w:rsidR="00D40FF7">
        <w:t xml:space="preserve"> </w:t>
      </w:r>
      <w:r w:rsidRPr="006F60ED">
        <w:t xml:space="preserve">которого соответствует требованиям, установленным </w:t>
      </w:r>
      <w:r>
        <w:t xml:space="preserve">настоящей </w:t>
      </w:r>
      <w:r w:rsidR="00326014">
        <w:t>документац</w:t>
      </w:r>
      <w:r w:rsidRPr="006F60ED">
        <w:t xml:space="preserve">ией, и </w:t>
      </w:r>
      <w:r w:rsidR="00326014">
        <w:t>заявк</w:t>
      </w:r>
      <w:r w:rsidR="00D40FF7">
        <w:t xml:space="preserve">а </w:t>
      </w:r>
      <w:r w:rsidRPr="006F60ED">
        <w:t xml:space="preserve">которого по результатам сопоставления </w:t>
      </w:r>
      <w:r w:rsidR="00326014">
        <w:t>заявок</w:t>
      </w:r>
      <w:r w:rsidR="00D40FF7">
        <w:t xml:space="preserve"> </w:t>
      </w:r>
      <w:r w:rsidRPr="006F60ED">
        <w:t xml:space="preserve">на основании указанных в </w:t>
      </w:r>
      <w:r w:rsidR="00326014">
        <w:t>документац</w:t>
      </w:r>
      <w:r w:rsidRPr="006F60ED">
        <w:t xml:space="preserve">ии критериев оценки содержит </w:t>
      </w:r>
      <w:r w:rsidR="00D40FF7" w:rsidRPr="00D40FF7">
        <w:t xml:space="preserve">лучшие условия </w:t>
      </w:r>
      <w:r w:rsidR="00CD21D2">
        <w:t>исполнения договора</w:t>
      </w:r>
      <w:r w:rsidR="000372ED">
        <w:t>.</w:t>
      </w:r>
    </w:p>
    <w:p w:rsidR="0095405F" w:rsidRDefault="0095405F" w:rsidP="008B1416">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6F60ED" w:rsidRDefault="006F60ED" w:rsidP="008B1416">
      <w:pPr>
        <w:numPr>
          <w:ilvl w:val="2"/>
          <w:numId w:val="4"/>
        </w:numPr>
        <w:overflowPunct w:val="0"/>
        <w:autoSpaceDE w:val="0"/>
        <w:autoSpaceDN w:val="0"/>
        <w:adjustRightInd w:val="0"/>
        <w:ind w:left="0" w:firstLine="709"/>
        <w:jc w:val="both"/>
      </w:pPr>
      <w:r>
        <w:t xml:space="preserve">Результаты оценки и сопоставления </w:t>
      </w:r>
      <w:r w:rsidR="00326014">
        <w:t>заявок</w:t>
      </w:r>
      <w:r>
        <w:t xml:space="preserve">, подведения итогов закупки оформляются соответствующим протоколом. </w:t>
      </w:r>
    </w:p>
    <w:p w:rsidR="006F60ED" w:rsidRDefault="0095405F" w:rsidP="008B1416">
      <w:pPr>
        <w:numPr>
          <w:ilvl w:val="2"/>
          <w:numId w:val="4"/>
        </w:numPr>
        <w:overflowPunct w:val="0"/>
        <w:autoSpaceDE w:val="0"/>
        <w:autoSpaceDN w:val="0"/>
        <w:adjustRightInd w:val="0"/>
        <w:ind w:left="0" w:firstLine="709"/>
        <w:jc w:val="both"/>
      </w:pPr>
      <w:r>
        <w:t xml:space="preserve">Заказчик вправе объединить рассмотрение, оценку, сопоставление </w:t>
      </w:r>
      <w:r w:rsidR="00326014">
        <w:t>заявок</w:t>
      </w:r>
      <w:r>
        <w:t xml:space="preserve"> и подведение итогов закупки. При этом оформляется единый протокол.</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7"/>
      <w:bookmarkStart w:id="144" w:name="_Toc103768514"/>
      <w:bookmarkEnd w:id="132"/>
      <w:bookmarkEnd w:id="133"/>
      <w:r w:rsidRPr="00DC63F1">
        <w:rPr>
          <w:b/>
        </w:rPr>
        <w:t>Преддоговорные переговоры</w:t>
      </w:r>
      <w:bookmarkEnd w:id="143"/>
      <w:bookmarkEnd w:id="144"/>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5" w:name="_Ref55321214"/>
      <w:r w:rsidRPr="00B20675">
        <w:t xml:space="preserve">Преддоговорные переговоры </w:t>
      </w:r>
      <w:r>
        <w:t>могут проводиться</w:t>
      </w:r>
      <w:r w:rsidRPr="00B20675">
        <w:t>:</w:t>
      </w:r>
      <w:bookmarkEnd w:id="145"/>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lastRenderedPageBreak/>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6" w:name="_Toc428265384"/>
      <w:bookmarkStart w:id="147"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625702">
        <w:t>7.5.2</w:t>
      </w:r>
      <w:r w:rsidR="006C39B0">
        <w:fldChar w:fldCharType="end"/>
      </w:r>
      <w:r w:rsidR="006C39B0">
        <w:t xml:space="preserve"> </w:t>
      </w:r>
      <w:r w:rsidRPr="00143E28">
        <w:t>настоящего раздела, в пользу лица, с которым заключается договор.</w:t>
      </w:r>
      <w:bookmarkStart w:id="148" w:name="_Toc428265385"/>
      <w:bookmarkStart w:id="149" w:name="_Toc437524362"/>
      <w:bookmarkEnd w:id="146"/>
      <w:bookmarkEnd w:id="147"/>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48"/>
      <w:bookmarkEnd w:id="149"/>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w:t>
      </w:r>
      <w:r w:rsidR="00CD21D2">
        <w:t>на ЭТП</w:t>
      </w:r>
      <w:r w:rsidR="006C39B0">
        <w:t>.</w:t>
      </w:r>
    </w:p>
    <w:p w:rsidR="00535221" w:rsidRPr="00872B5C" w:rsidRDefault="00535221" w:rsidP="00C86996">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0" w:name="_Toc54336118"/>
      <w:bookmarkStart w:id="151" w:name="_Toc103768515"/>
      <w:bookmarkEnd w:id="130"/>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0"/>
      <w:bookmarkEnd w:id="151"/>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2" w:name="_Toc54336119"/>
      <w:bookmarkStart w:id="153" w:name="_Toc103768516"/>
      <w:r>
        <w:rPr>
          <w:b/>
        </w:rPr>
        <w:t>Порядок заключения договора</w:t>
      </w:r>
      <w:bookmarkEnd w:id="152"/>
      <w:bookmarkEnd w:id="153"/>
    </w:p>
    <w:p w:rsidR="00CD21D2" w:rsidRDefault="00143E28" w:rsidP="00CD21D2">
      <w:pPr>
        <w:numPr>
          <w:ilvl w:val="2"/>
          <w:numId w:val="4"/>
        </w:numPr>
        <w:tabs>
          <w:tab w:val="num" w:pos="1134"/>
        </w:tabs>
        <w:overflowPunct w:val="0"/>
        <w:autoSpaceDE w:val="0"/>
        <w:autoSpaceDN w:val="0"/>
        <w:adjustRightInd w:val="0"/>
        <w:ind w:left="0" w:firstLine="709"/>
        <w:jc w:val="both"/>
      </w:pPr>
      <w:bookmarkStart w:id="154" w:name="_Toc428265376"/>
      <w:bookmarkStart w:id="155" w:name="_Toc437524353"/>
      <w:r w:rsidRPr="00143E28">
        <w:t>Условия заключаемого договора определяются</w:t>
      </w:r>
      <w:bookmarkEnd w:id="154"/>
      <w:bookmarkEnd w:id="155"/>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bookmarkStart w:id="156" w:name="_Ref55321296"/>
    </w:p>
    <w:p w:rsidR="00A31CA1" w:rsidRDefault="00CD21D2" w:rsidP="00CD21D2">
      <w:pPr>
        <w:numPr>
          <w:ilvl w:val="2"/>
          <w:numId w:val="4"/>
        </w:numPr>
        <w:tabs>
          <w:tab w:val="num" w:pos="1134"/>
        </w:tabs>
        <w:overflowPunct w:val="0"/>
        <w:autoSpaceDE w:val="0"/>
        <w:autoSpaceDN w:val="0"/>
        <w:adjustRightInd w:val="0"/>
        <w:ind w:left="0" w:firstLine="709"/>
        <w:jc w:val="both"/>
      </w:pPr>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bookmarkEnd w:id="156"/>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7"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7"/>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58"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58"/>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59"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625702">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625702">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625702">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документации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59"/>
      <w:r w:rsidR="00987942">
        <w:t>;</w:t>
      </w:r>
    </w:p>
    <w:p w:rsidR="00987942" w:rsidRDefault="00987942" w:rsidP="00987942">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sidR="00326014">
        <w:t>документац</w:t>
      </w:r>
      <w:r>
        <w:t xml:space="preserve">ии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 xml:space="preserve">настоящей </w:t>
      </w:r>
      <w:r w:rsidR="00326014">
        <w:t>документац</w:t>
      </w:r>
      <w:r>
        <w:t xml:space="preserve">ии,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lastRenderedPageBreak/>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625702">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625702">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0"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625702">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0A5D7E">
        <w:rPr>
          <w:bCs/>
        </w:rPr>
        <w:t>д</w:t>
      </w:r>
      <w:r w:rsidR="000A5D7E" w:rsidRPr="00D65A01">
        <w:rPr>
          <w:bCs/>
        </w:rPr>
        <w:t>окументации</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0"/>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1" w:name="_Toc54336121"/>
      <w:bookmarkStart w:id="162" w:name="_Toc103768517"/>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1"/>
      <w:bookmarkEnd w:id="162"/>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625702">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625702">
        <w:rPr>
          <w:spacing w:val="-6"/>
        </w:rPr>
        <w:t>8.1.10</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625702">
        <w:rPr>
          <w:spacing w:val="-6"/>
        </w:rPr>
        <w:t>8.5</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21347994"/>
      <w:bookmarkStart w:id="164" w:name="_Toc8834934"/>
      <w:bookmarkStart w:id="165" w:name="_Toc54336122"/>
      <w:bookmarkStart w:id="166" w:name="_Ref57202581"/>
      <w:bookmarkStart w:id="167" w:name="_Toc103768518"/>
      <w:r w:rsidRPr="00745655">
        <w:rPr>
          <w:b/>
        </w:rPr>
        <w:t>Антидемпинговые меры</w:t>
      </w:r>
      <w:bookmarkEnd w:id="163"/>
      <w:bookmarkEnd w:id="164"/>
      <w:bookmarkEnd w:id="165"/>
      <w:bookmarkEnd w:id="166"/>
      <w:bookmarkEnd w:id="167"/>
      <w:r w:rsidRPr="00745655">
        <w:rPr>
          <w:b/>
        </w:rPr>
        <w:t xml:space="preserve"> </w:t>
      </w:r>
    </w:p>
    <w:p w:rsidR="00F14EB6" w:rsidRPr="00745655" w:rsidRDefault="00F14EB6" w:rsidP="00F14EB6">
      <w:pPr>
        <w:numPr>
          <w:ilvl w:val="2"/>
          <w:numId w:val="4"/>
        </w:numPr>
        <w:tabs>
          <w:tab w:val="num" w:pos="960"/>
        </w:tabs>
        <w:overflowPunct w:val="0"/>
        <w:autoSpaceDE w:val="0"/>
        <w:autoSpaceDN w:val="0"/>
        <w:adjustRightInd w:val="0"/>
        <w:ind w:left="0" w:firstLine="709"/>
        <w:jc w:val="both"/>
      </w:pPr>
      <w:bookmarkStart w:id="168" w:name="_Ref57043700"/>
      <w:bookmarkStart w:id="169" w:name="_Toc54336123"/>
      <w:bookmarkStart w:id="170" w:name="_Ref57202611"/>
      <w:r w:rsidRPr="00D42E21">
        <w:rPr>
          <w:color w:val="000000"/>
        </w:rPr>
        <w:t>В случае если</w:t>
      </w:r>
      <w:r>
        <w:rPr>
          <w:color w:val="000000"/>
        </w:rPr>
        <w:t xml:space="preserve"> цена договора/цена за единицу продукции, предложенная участником</w:t>
      </w:r>
      <w:r w:rsidR="00902E2A">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п.</w:t>
      </w:r>
      <w:r w:rsidR="003834D9">
        <w:rPr>
          <w:bCs/>
        </w:rPr>
        <w:t xml:space="preserve"> </w:t>
      </w:r>
      <w:r w:rsidR="003834D9">
        <w:rPr>
          <w:bCs/>
        </w:rPr>
        <w:fldChar w:fldCharType="begin"/>
      </w:r>
      <w:r w:rsidR="003834D9">
        <w:rPr>
          <w:bCs/>
        </w:rPr>
        <w:instrText xml:space="preserve"> REF _Ref74310565 \r \h </w:instrText>
      </w:r>
      <w:r w:rsidR="003834D9">
        <w:rPr>
          <w:bCs/>
        </w:rPr>
      </w:r>
      <w:r w:rsidR="003834D9">
        <w:rPr>
          <w:bCs/>
        </w:rPr>
        <w:fldChar w:fldCharType="separate"/>
      </w:r>
      <w:r w:rsidR="00625702">
        <w:rPr>
          <w:bCs/>
        </w:rPr>
        <w:t>19</w:t>
      </w:r>
      <w:r w:rsidR="003834D9">
        <w:rPr>
          <w:bCs/>
        </w:rPr>
        <w:fldChar w:fldCharType="end"/>
      </w:r>
      <w:r w:rsidR="003834D9">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Pr="00C95F5F">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101816">
        <w:rPr>
          <w:bCs/>
        </w:rPr>
        <w:t>п.</w:t>
      </w:r>
      <w:r w:rsidR="003834D9">
        <w:rPr>
          <w:bCs/>
        </w:rPr>
        <w:t xml:space="preserve"> </w:t>
      </w:r>
      <w:r w:rsidR="003834D9">
        <w:rPr>
          <w:bCs/>
        </w:rPr>
        <w:fldChar w:fldCharType="begin"/>
      </w:r>
      <w:r w:rsidR="003834D9">
        <w:rPr>
          <w:bCs/>
        </w:rPr>
        <w:instrText xml:space="preserve"> REF _Ref74310565 \r \h </w:instrText>
      </w:r>
      <w:r w:rsidR="003834D9">
        <w:rPr>
          <w:bCs/>
        </w:rPr>
      </w:r>
      <w:r w:rsidR="003834D9">
        <w:rPr>
          <w:bCs/>
        </w:rPr>
        <w:fldChar w:fldCharType="separate"/>
      </w:r>
      <w:r w:rsidR="00625702">
        <w:rPr>
          <w:bCs/>
        </w:rPr>
        <w:t>19</w:t>
      </w:r>
      <w:r w:rsidR="003834D9">
        <w:rPr>
          <w:bCs/>
        </w:rPr>
        <w:fldChar w:fldCharType="end"/>
      </w:r>
      <w:r w:rsidR="003834D9">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w:t>
      </w:r>
      <w:bookmarkEnd w:id="168"/>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1" w:name="_Toc103768519"/>
      <w:r>
        <w:rPr>
          <w:b/>
        </w:rPr>
        <w:t>Обеспечение исполнения договора</w:t>
      </w:r>
      <w:bookmarkEnd w:id="169"/>
      <w:bookmarkEnd w:id="170"/>
      <w:bookmarkEnd w:id="171"/>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625702">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625702">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2"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4C1D73">
        <w:t xml:space="preserve">в соответствии с </w:t>
      </w:r>
      <w:r w:rsidR="004C1D73" w:rsidRPr="003E76AA">
        <w:t xml:space="preserve">п. </w:t>
      </w:r>
      <w:r w:rsidR="004C1D73">
        <w:fldChar w:fldCharType="begin"/>
      </w:r>
      <w:r w:rsidR="004C1D73">
        <w:instrText xml:space="preserve"> REF _Ref55290554 \r \h </w:instrText>
      </w:r>
      <w:r w:rsidR="004C1D73">
        <w:fldChar w:fldCharType="separate"/>
      </w:r>
      <w:r w:rsidR="00625702">
        <w:t>8.1.5</w:t>
      </w:r>
      <w:r w:rsidR="004C1D73">
        <w:fldChar w:fldCharType="end"/>
      </w:r>
      <w:r w:rsidR="004C1D73" w:rsidRPr="003E76AA">
        <w:t xml:space="preserve"> раздела </w:t>
      </w:r>
      <w:hyperlink w:anchor="_РАЗДЕЛ_I._ОБЩАЯ" w:history="1">
        <w:r w:rsidR="004C1D73" w:rsidRPr="003E76AA">
          <w:rPr>
            <w:rStyle w:val="a4"/>
          </w:rPr>
          <w:t>I «ОБЩАЯ ЧАСТЬ»</w:t>
        </w:r>
      </w:hyperlink>
      <w:r w:rsidR="004C1D73" w:rsidRPr="003E76AA">
        <w:t xml:space="preserve"> документации</w:t>
      </w:r>
      <w:r w:rsidR="004C1D73"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625702">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113E7">
        <w:rPr>
          <w:bCs/>
        </w:rPr>
        <w:t>д</w:t>
      </w:r>
      <w:r w:rsidR="000113E7" w:rsidRPr="00D65A01">
        <w:rPr>
          <w:bCs/>
        </w:rPr>
        <w:t>окументации</w:t>
      </w:r>
      <w:r w:rsidR="00B6277F" w:rsidRPr="00872B5C">
        <w:t>.</w:t>
      </w:r>
      <w:bookmarkEnd w:id="172"/>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3"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625702">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113E7">
        <w:rPr>
          <w:bCs/>
        </w:rPr>
        <w:t>д</w:t>
      </w:r>
      <w:r w:rsidR="000113E7" w:rsidRPr="00D65A01">
        <w:rPr>
          <w:bCs/>
        </w:rPr>
        <w:t>окументации</w:t>
      </w:r>
      <w:r w:rsidR="000113E7">
        <w:t xml:space="preserve"> </w:t>
      </w:r>
      <w:r w:rsidR="004C1D73" w:rsidRPr="007D5D91">
        <w:rPr>
          <w:spacing w:val="-6"/>
        </w:rPr>
        <w:t xml:space="preserve">предусмотрено требование о предоставлении обеспечения </w:t>
      </w:r>
      <w:r w:rsidR="004C1D73">
        <w:rPr>
          <w:spacing w:val="-6"/>
        </w:rPr>
        <w:t xml:space="preserve">исполнения </w:t>
      </w:r>
      <w:r w:rsidR="004C1D73" w:rsidRPr="007D5D91">
        <w:rPr>
          <w:spacing w:val="-6"/>
        </w:rPr>
        <w:t>заказа</w:t>
      </w:r>
      <w:r w:rsidR="004C1D73">
        <w:rPr>
          <w:spacing w:val="-6"/>
        </w:rPr>
        <w:t>/заявки (далее - заказа)</w:t>
      </w:r>
      <w:r w:rsidR="004C1D73" w:rsidRPr="007D5D91">
        <w:rPr>
          <w:spacing w:val="-6"/>
        </w:rPr>
        <w:t xml:space="preserve"> на поставку товаров, выполнение работ, оказание услуг</w:t>
      </w:r>
      <w:r w:rsidR="004C1D73">
        <w:rPr>
          <w:spacing w:val="-6"/>
        </w:rPr>
        <w:t xml:space="preserve"> по договору, заключаемому по результатам закупки</w:t>
      </w:r>
      <w:r w:rsidR="004C1D73" w:rsidRPr="007D5D91">
        <w:rPr>
          <w:spacing w:val="-6"/>
        </w:rPr>
        <w:t xml:space="preserve">, такое обеспечение предоставляется </w:t>
      </w:r>
      <w:r w:rsidR="004C1D73">
        <w:rPr>
          <w:spacing w:val="-6"/>
        </w:rPr>
        <w:t>в рамках подписания</w:t>
      </w:r>
      <w:r w:rsidR="004C1D73" w:rsidRPr="007D5D91">
        <w:rPr>
          <w:spacing w:val="-6"/>
        </w:rPr>
        <w:t xml:space="preserve"> соответствующего заказа в порядке</w:t>
      </w:r>
      <w:r w:rsidR="004C1D73">
        <w:rPr>
          <w:spacing w:val="-6"/>
        </w:rPr>
        <w:t>, размере</w:t>
      </w:r>
      <w:r w:rsidR="004C1D73" w:rsidRPr="007D5D91">
        <w:rPr>
          <w:spacing w:val="-6"/>
        </w:rPr>
        <w:t xml:space="preserve"> и в сроки, предусмотренные </w:t>
      </w:r>
      <w:r w:rsidR="004C1D73">
        <w:rPr>
          <w:spacing w:val="-6"/>
        </w:rPr>
        <w:t xml:space="preserve">таким </w:t>
      </w:r>
      <w:r w:rsidR="004C1D73" w:rsidRPr="007D5D91">
        <w:rPr>
          <w:spacing w:val="-6"/>
        </w:rPr>
        <w:t>договором</w:t>
      </w:r>
      <w:r w:rsidR="007D5D91" w:rsidRPr="007D5D91">
        <w:rPr>
          <w:spacing w:val="-6"/>
        </w:rPr>
        <w:t>.</w:t>
      </w:r>
      <w:bookmarkEnd w:id="173"/>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625702">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113E7">
        <w:rPr>
          <w:bCs/>
        </w:rPr>
        <w:t>д</w:t>
      </w:r>
      <w:r w:rsidR="000113E7" w:rsidRPr="00D65A01">
        <w:rPr>
          <w:bCs/>
        </w:rPr>
        <w:t>окументации</w:t>
      </w:r>
      <w:r w:rsidR="002B5BB2">
        <w:t xml:space="preserve">. Факт внесения денежных средств должен быть подтвержден платежным поручением, подтверждающим перечисление денежных </w:t>
      </w:r>
      <w:r w:rsidR="002B5BB2">
        <w:lastRenderedPageBreak/>
        <w:t>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625702">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625702">
        <w:t>8.4.3</w:t>
      </w:r>
      <w:r w:rsidR="006D28F1">
        <w:fldChar w:fldCharType="end"/>
      </w:r>
      <w:r w:rsidR="006D28F1">
        <w:t xml:space="preserve"> </w:t>
      </w:r>
      <w:r>
        <w:t xml:space="preserve">настоящего раздела </w:t>
      </w:r>
      <w:r w:rsidR="00326014">
        <w:t>документац</w:t>
      </w:r>
      <w:r>
        <w:t>ии,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625702">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113E7">
        <w:rPr>
          <w:bCs/>
        </w:rPr>
        <w:t>д</w:t>
      </w:r>
      <w:r w:rsidR="000113E7" w:rsidRPr="00D65A01">
        <w:rPr>
          <w:bCs/>
        </w:rPr>
        <w:t>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6"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266AA0">
        <w:t xml:space="preserve">настоящей </w:t>
      </w:r>
      <w:r w:rsidR="00326014">
        <w:t>документац</w:t>
      </w:r>
      <w:r w:rsidR="00266AA0">
        <w:t>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326014">
        <w:t>документац</w:t>
      </w:r>
      <w:r w:rsidR="00B6277F" w:rsidRPr="00F41A83">
        <w:t>ии.</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2A64F8" w:rsidRDefault="002A64F8" w:rsidP="008B1416">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4336120"/>
      <w:bookmarkStart w:id="175" w:name="_Ref55322343"/>
      <w:bookmarkStart w:id="176" w:name="_Toc103768520"/>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4"/>
      <w:bookmarkEnd w:id="175"/>
      <w:bookmarkEnd w:id="17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lastRenderedPageBreak/>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7" w:name="_Ref55322259"/>
      <w:r w:rsidRPr="00475B1F">
        <w:rPr>
          <w:spacing w:val="-6"/>
        </w:rPr>
        <w:t>При уклонении лица, с которым заключается договор, от подписания такого договора, Заказчик:</w:t>
      </w:r>
      <w:bookmarkEnd w:id="177"/>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625702">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C5DF2" w:rsidRDefault="001C5DF2" w:rsidP="001C5DF2">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8" w:name="_Toc103768521"/>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8"/>
    </w:p>
    <w:p w:rsidR="001C5DF2" w:rsidRDefault="001C5DF2" w:rsidP="001C5DF2">
      <w:pPr>
        <w:numPr>
          <w:ilvl w:val="2"/>
          <w:numId w:val="4"/>
        </w:numPr>
        <w:tabs>
          <w:tab w:val="clear" w:pos="1004"/>
          <w:tab w:val="num" w:pos="1418"/>
        </w:tabs>
        <w:overflowPunct w:val="0"/>
        <w:autoSpaceDE w:val="0"/>
        <w:autoSpaceDN w:val="0"/>
        <w:adjustRightInd w:val="0"/>
        <w:ind w:left="0" w:firstLine="709"/>
        <w:jc w:val="both"/>
      </w:pPr>
      <w:r w:rsidRPr="00AE75FD">
        <w:rPr>
          <w:spacing w:val="-6"/>
        </w:rPr>
        <w:t xml:space="preserve">ПАО «Ростелеком» </w:t>
      </w:r>
      <w:r w:rsidRPr="00AE75FD">
        <w:t>ожидает от своих поставщиков/контрагентов, их сотрудников, представителей, субподрядчиков, взаимодействующих с ПАО «Ростелеком», соблюдения</w:t>
      </w:r>
      <w:r>
        <w:t xml:space="preserve"> ими</w:t>
      </w:r>
      <w:r w:rsidRPr="00AE75FD">
        <w:t xml:space="preserve"> принципов изложенных в Кодексе деловой этики </w:t>
      </w:r>
      <w:r>
        <w:t>поставщика ПАО «Ростелеком</w:t>
      </w:r>
      <w:r w:rsidRPr="00AE75FD">
        <w:t>» (</w:t>
      </w:r>
      <w:hyperlink r:id="rId27" w:history="1">
        <w:r w:rsidRPr="00AE75FD">
          <w:rPr>
            <w:rStyle w:val="a4"/>
          </w:rPr>
          <w:t>https://nocorruption.</w:t>
        </w:r>
        <w:r w:rsidRPr="00AE75FD">
          <w:rPr>
            <w:rStyle w:val="a4"/>
            <w:lang w:val="en-US"/>
          </w:rPr>
          <w:t>old</w:t>
        </w:r>
        <w:r w:rsidRPr="00AE75FD">
          <w:rPr>
            <w:rStyle w:val="a4"/>
          </w:rPr>
          <w:t>.rt.ru/documents/3769</w:t>
        </w:r>
      </w:hyperlink>
      <w:r w:rsidRPr="00AE75FD">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1C5DF2" w:rsidRPr="00AE75FD" w:rsidRDefault="001C5DF2" w:rsidP="001C5DF2">
      <w:pPr>
        <w:numPr>
          <w:ilvl w:val="2"/>
          <w:numId w:val="4"/>
        </w:numPr>
        <w:tabs>
          <w:tab w:val="clear" w:pos="1004"/>
          <w:tab w:val="num" w:pos="1418"/>
        </w:tabs>
        <w:overflowPunct w:val="0"/>
        <w:autoSpaceDE w:val="0"/>
        <w:autoSpaceDN w:val="0"/>
        <w:adjustRightInd w:val="0"/>
        <w:ind w:left="0" w:firstLine="709"/>
        <w:jc w:val="both"/>
      </w:pPr>
      <w:r w:rsidRPr="00AE75FD">
        <w:t>Основные требования законодательства и Кодекса деловой этики поставщика ПАО «Ростелеком» в простой и понятной форме представлены в дистанционном курсе: Кодекс деловой этики для поставщиков ПАО «Ростелеком» (</w:t>
      </w:r>
      <w:hyperlink r:id="rId28" w:history="1">
        <w:r w:rsidRPr="00AE75FD">
          <w:rPr>
            <w:rStyle w:val="a4"/>
          </w:rPr>
          <w:t>https://nocorruption.old.rt.ru/?action=education.test</w:t>
        </w:r>
      </w:hyperlink>
      <w:r w:rsidRPr="00AE75FD">
        <w:t>).</w:t>
      </w:r>
    </w:p>
    <w:p w:rsidR="001C5DF2" w:rsidRPr="00AE75FD" w:rsidRDefault="001C5DF2" w:rsidP="001C5DF2">
      <w:pPr>
        <w:numPr>
          <w:ilvl w:val="2"/>
          <w:numId w:val="4"/>
        </w:numPr>
        <w:tabs>
          <w:tab w:val="clear" w:pos="1004"/>
          <w:tab w:val="num" w:pos="1418"/>
        </w:tabs>
        <w:overflowPunct w:val="0"/>
        <w:autoSpaceDE w:val="0"/>
        <w:autoSpaceDN w:val="0"/>
        <w:adjustRightInd w:val="0"/>
        <w:ind w:left="0" w:firstLine="709"/>
        <w:jc w:val="both"/>
      </w:pPr>
      <w:r w:rsidRPr="00AE75FD">
        <w:t>Участники закупки и иные лица могут направлять сведения о возможных фактах коррупции/злоупотреблени</w:t>
      </w:r>
      <w:r>
        <w:t>й</w:t>
      </w:r>
      <w:r w:rsidRPr="00AE75FD">
        <w:t xml:space="preserve"> при проведении закупки со стороны сотрудников ПАО «Ростелеком», либо других участников закупки, одним из следующих способов:</w:t>
      </w:r>
    </w:p>
    <w:p w:rsidR="001C5DF2" w:rsidRPr="00AE75FD" w:rsidRDefault="001C5DF2" w:rsidP="001C5DF2">
      <w:pPr>
        <w:pStyle w:val="a5"/>
        <w:numPr>
          <w:ilvl w:val="0"/>
          <w:numId w:val="28"/>
        </w:numPr>
        <w:tabs>
          <w:tab w:val="num" w:pos="1418"/>
        </w:tabs>
        <w:overflowPunct w:val="0"/>
        <w:autoSpaceDE w:val="0"/>
        <w:autoSpaceDN w:val="0"/>
        <w:adjustRightInd w:val="0"/>
        <w:ind w:left="0" w:firstLine="709"/>
        <w:jc w:val="both"/>
      </w:pPr>
      <w:r w:rsidRPr="00AE75FD">
        <w:t xml:space="preserve">Через форму обратной связи </w:t>
      </w:r>
      <w:r>
        <w:t xml:space="preserve">«Сообщить о нарушениях» </w:t>
      </w:r>
      <w:r w:rsidRPr="00AE75FD">
        <w:t xml:space="preserve">на Антикоррупционном портале ПАО «Ростелеком»: </w:t>
      </w:r>
      <w:hyperlink r:id="rId29" w:history="1">
        <w:r w:rsidRPr="008B3AF6">
          <w:rPr>
            <w:rStyle w:val="a4"/>
            <w:lang w:val="en-US"/>
          </w:rPr>
          <w:t>https</w:t>
        </w:r>
        <w:r w:rsidRPr="008B3AF6">
          <w:rPr>
            <w:rStyle w:val="a4"/>
          </w:rPr>
          <w:t>://</w:t>
        </w:r>
        <w:r w:rsidRPr="008B3AF6">
          <w:rPr>
            <w:rStyle w:val="a4"/>
            <w:lang w:val="en-US"/>
          </w:rPr>
          <w:t>nocorruption</w:t>
        </w:r>
        <w:r w:rsidRPr="008B3AF6">
          <w:rPr>
            <w:rStyle w:val="a4"/>
          </w:rPr>
          <w:t>.</w:t>
        </w:r>
        <w:r w:rsidRPr="008B3AF6">
          <w:rPr>
            <w:rStyle w:val="a4"/>
            <w:lang w:val="en-US"/>
          </w:rPr>
          <w:t>old</w:t>
        </w:r>
        <w:r w:rsidRPr="008B3AF6">
          <w:rPr>
            <w:rStyle w:val="a4"/>
          </w:rPr>
          <w:t>.</w:t>
        </w:r>
        <w:r w:rsidRPr="008B3AF6">
          <w:rPr>
            <w:rStyle w:val="a4"/>
            <w:lang w:val="en-US"/>
          </w:rPr>
          <w:t>rt</w:t>
        </w:r>
        <w:r w:rsidRPr="008B3AF6">
          <w:rPr>
            <w:rStyle w:val="a4"/>
          </w:rPr>
          <w:t>.</w:t>
        </w:r>
        <w:r w:rsidRPr="008B3AF6">
          <w:rPr>
            <w:rStyle w:val="a4"/>
            <w:lang w:val="en-US"/>
          </w:rPr>
          <w:t>ru</w:t>
        </w:r>
        <w:r w:rsidRPr="008B3AF6">
          <w:rPr>
            <w:rStyle w:val="a4"/>
          </w:rPr>
          <w:t>/?</w:t>
        </w:r>
        <w:r w:rsidRPr="008B3AF6">
          <w:rPr>
            <w:rStyle w:val="a4"/>
            <w:lang w:val="en-US"/>
          </w:rPr>
          <w:t>action</w:t>
        </w:r>
        <w:r w:rsidRPr="008B3AF6">
          <w:rPr>
            <w:rStyle w:val="a4"/>
          </w:rPr>
          <w:t>=</w:t>
        </w:r>
        <w:r w:rsidRPr="008B3AF6">
          <w:rPr>
            <w:rStyle w:val="a4"/>
            <w:lang w:val="en-US"/>
          </w:rPr>
          <w:t>feedback</w:t>
        </w:r>
      </w:hyperlink>
      <w:r>
        <w:t xml:space="preserve"> </w:t>
      </w:r>
    </w:p>
    <w:p w:rsidR="001C5DF2" w:rsidRPr="00AE75FD" w:rsidRDefault="001C5DF2" w:rsidP="001C5DF2">
      <w:pPr>
        <w:pStyle w:val="a5"/>
        <w:numPr>
          <w:ilvl w:val="0"/>
          <w:numId w:val="28"/>
        </w:numPr>
        <w:tabs>
          <w:tab w:val="num" w:pos="1418"/>
        </w:tabs>
        <w:overflowPunct w:val="0"/>
        <w:autoSpaceDE w:val="0"/>
        <w:autoSpaceDN w:val="0"/>
        <w:adjustRightInd w:val="0"/>
        <w:ind w:left="0" w:firstLine="709"/>
        <w:jc w:val="both"/>
      </w:pPr>
      <w:r w:rsidRPr="00AE75FD">
        <w:t>По телефону «Линии доверия» ПАО Ростелеком: 8-800-1-811-811;</w:t>
      </w:r>
    </w:p>
    <w:p w:rsidR="001C5DF2" w:rsidRPr="00595E8E" w:rsidRDefault="001C5DF2" w:rsidP="001C5DF2">
      <w:pPr>
        <w:pStyle w:val="a5"/>
        <w:numPr>
          <w:ilvl w:val="0"/>
          <w:numId w:val="28"/>
        </w:numPr>
        <w:tabs>
          <w:tab w:val="num" w:pos="1418"/>
        </w:tabs>
        <w:overflowPunct w:val="0"/>
        <w:autoSpaceDE w:val="0"/>
        <w:autoSpaceDN w:val="0"/>
        <w:adjustRightInd w:val="0"/>
        <w:ind w:left="0" w:firstLine="709"/>
        <w:jc w:val="both"/>
        <w:rPr>
          <w:spacing w:val="-6"/>
        </w:rPr>
      </w:pPr>
      <w:r w:rsidRPr="00AE75FD">
        <w:t xml:space="preserve">По электронной почте: </w:t>
      </w:r>
      <w:hyperlink r:id="rId30" w:history="1">
        <w:r w:rsidRPr="00AE75FD">
          <w:rPr>
            <w:rStyle w:val="a4"/>
          </w:rPr>
          <w:t>ethics@rt.r</w:t>
        </w:r>
        <w:r w:rsidRPr="00AE75FD">
          <w:rPr>
            <w:rStyle w:val="a4"/>
            <w:lang w:val="en-US"/>
          </w:rPr>
          <w:t>u</w:t>
        </w:r>
        <w:r w:rsidRPr="00AE75FD">
          <w:rPr>
            <w:rStyle w:val="a4"/>
          </w:rPr>
          <w:t xml:space="preserve"> </w:t>
        </w:r>
      </w:hyperlink>
    </w:p>
    <w:p w:rsidR="001C5DF2" w:rsidRDefault="001C5DF2" w:rsidP="001C5DF2">
      <w:pPr>
        <w:tabs>
          <w:tab w:val="num" w:pos="1276"/>
        </w:tabs>
        <w:overflowPunct w:val="0"/>
        <w:autoSpaceDE w:val="0"/>
        <w:autoSpaceDN w:val="0"/>
        <w:adjustRightInd w:val="0"/>
        <w:ind w:firstLine="709"/>
        <w:jc w:val="both"/>
        <w:rPr>
          <w:spacing w:val="-6"/>
        </w:rPr>
      </w:pPr>
    </w:p>
    <w:p w:rsidR="001C5DF2" w:rsidRDefault="001C5DF2" w:rsidP="001C5DF2">
      <w:pPr>
        <w:tabs>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B6277F" w:rsidRDefault="00B6277F"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8270E7" w:rsidRDefault="008270E7" w:rsidP="00535221">
      <w:pPr>
        <w:ind w:firstLine="709"/>
        <w:jc w:val="both"/>
        <w:rPr>
          <w:color w:val="000000"/>
        </w:rPr>
      </w:pPr>
    </w:p>
    <w:p w:rsidR="00F80100" w:rsidRDefault="00F80100"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79" w:name="_РАЗДЕЛ_II._ИНФОРМАЦИОННАЯ_1"/>
      <w:bookmarkStart w:id="180" w:name="_Toc54336124"/>
      <w:bookmarkStart w:id="181" w:name="_Toc103768522"/>
      <w:bookmarkEnd w:id="125"/>
      <w:bookmarkEnd w:id="126"/>
      <w:bookmarkEnd w:id="179"/>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0"/>
      <w:bookmarkEnd w:id="181"/>
    </w:p>
    <w:tbl>
      <w:tblPr>
        <w:tblW w:w="11057" w:type="dxa"/>
        <w:tblInd w:w="-572" w:type="dxa"/>
        <w:tblLook w:val="0000" w:firstRow="0" w:lastRow="0" w:firstColumn="0" w:lastColumn="0" w:noHBand="0" w:noVBand="0"/>
      </w:tblPr>
      <w:tblGrid>
        <w:gridCol w:w="531"/>
        <w:gridCol w:w="2074"/>
        <w:gridCol w:w="8452"/>
      </w:tblGrid>
      <w:tr w:rsidR="004235BE" w:rsidRPr="00327CC8" w:rsidTr="00C373AA">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4235BE" w:rsidRPr="00327CC8" w:rsidRDefault="004235BE" w:rsidP="00327CC8">
            <w:pPr>
              <w:jc w:val="center"/>
              <w:rPr>
                <w:b/>
                <w:sz w:val="22"/>
                <w:szCs w:val="22"/>
              </w:rPr>
            </w:pPr>
            <w:bookmarkStart w:id="182" w:name="_2.1._Общие_сведения"/>
            <w:bookmarkEnd w:id="182"/>
            <w:r w:rsidRPr="00327CC8">
              <w:rPr>
                <w:b/>
                <w:sz w:val="22"/>
                <w:szCs w:val="22"/>
              </w:rPr>
              <w:t>№</w:t>
            </w:r>
          </w:p>
          <w:p w:rsidR="004235BE" w:rsidRPr="00327CC8" w:rsidRDefault="004235BE" w:rsidP="00327CC8">
            <w:pPr>
              <w:pStyle w:val="a7"/>
              <w:tabs>
                <w:tab w:val="clear" w:pos="4677"/>
                <w:tab w:val="clear" w:pos="9355"/>
              </w:tabs>
              <w:jc w:val="center"/>
              <w:rPr>
                <w:b/>
                <w:sz w:val="22"/>
                <w:szCs w:val="22"/>
              </w:rPr>
            </w:pPr>
            <w:r w:rsidRPr="00327CC8">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E6E6E6"/>
            <w:vAlign w:val="center"/>
          </w:tcPr>
          <w:p w:rsidR="004235BE" w:rsidRPr="00327CC8" w:rsidRDefault="004235BE" w:rsidP="00327CC8">
            <w:pPr>
              <w:jc w:val="center"/>
              <w:rPr>
                <w:b/>
                <w:sz w:val="22"/>
                <w:szCs w:val="22"/>
              </w:rPr>
            </w:pPr>
            <w:r w:rsidRPr="00327CC8">
              <w:rPr>
                <w:b/>
                <w:sz w:val="22"/>
                <w:szCs w:val="22"/>
              </w:rPr>
              <w:t>Наименование п/п</w:t>
            </w:r>
          </w:p>
        </w:tc>
        <w:tc>
          <w:tcPr>
            <w:tcW w:w="8452" w:type="dxa"/>
            <w:tcBorders>
              <w:top w:val="single" w:sz="4" w:space="0" w:color="auto"/>
              <w:left w:val="single" w:sz="4" w:space="0" w:color="auto"/>
              <w:bottom w:val="single" w:sz="4" w:space="0" w:color="auto"/>
              <w:right w:val="single" w:sz="4" w:space="0" w:color="auto"/>
            </w:tcBorders>
            <w:shd w:val="clear" w:color="auto" w:fill="E6E6E6"/>
            <w:vAlign w:val="center"/>
          </w:tcPr>
          <w:p w:rsidR="004235BE" w:rsidRPr="00327CC8" w:rsidRDefault="004235BE" w:rsidP="00327CC8">
            <w:pPr>
              <w:jc w:val="center"/>
              <w:rPr>
                <w:b/>
                <w:sz w:val="22"/>
                <w:szCs w:val="22"/>
              </w:rPr>
            </w:pPr>
            <w:r w:rsidRPr="00327CC8">
              <w:rPr>
                <w:b/>
                <w:sz w:val="22"/>
                <w:szCs w:val="22"/>
              </w:rPr>
              <w:t>Содержание п/п</w:t>
            </w:r>
          </w:p>
        </w:tc>
      </w:tr>
      <w:tr w:rsidR="004235BE" w:rsidRPr="008F2253"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rvps1"/>
              <w:numPr>
                <w:ilvl w:val="0"/>
                <w:numId w:val="1"/>
              </w:numPr>
              <w:tabs>
                <w:tab w:val="left" w:pos="0"/>
              </w:tabs>
              <w:ind w:left="0" w:firstLine="0"/>
              <w:jc w:val="left"/>
              <w:rPr>
                <w:b/>
                <w:sz w:val="22"/>
                <w:szCs w:val="22"/>
              </w:rPr>
            </w:pPr>
            <w:bookmarkStart w:id="183" w:name="_Ref368314103"/>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E54937">
            <w:pPr>
              <w:pStyle w:val="rvps1"/>
              <w:jc w:val="left"/>
              <w:rPr>
                <w:b/>
                <w:sz w:val="22"/>
                <w:szCs w:val="22"/>
              </w:rPr>
            </w:pPr>
            <w:bookmarkStart w:id="184" w:name="_Ref55316328"/>
            <w:bookmarkEnd w:id="183"/>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84"/>
            <w:r w:rsidRPr="00327CC8">
              <w:rPr>
                <w:b/>
                <w:bCs/>
                <w:sz w:val="22"/>
                <w:szCs w:val="22"/>
              </w:rPr>
              <w:t xml:space="preserve"> </w:t>
            </w:r>
          </w:p>
        </w:tc>
        <w:tc>
          <w:tcPr>
            <w:tcW w:w="8452" w:type="dxa"/>
            <w:tcBorders>
              <w:top w:val="single" w:sz="4" w:space="0" w:color="auto"/>
              <w:left w:val="single" w:sz="4" w:space="0" w:color="auto"/>
              <w:bottom w:val="single" w:sz="4" w:space="0" w:color="auto"/>
              <w:right w:val="single" w:sz="4" w:space="0" w:color="auto"/>
            </w:tcBorders>
          </w:tcPr>
          <w:p w:rsidR="00450C28" w:rsidRPr="00C219B8" w:rsidRDefault="00450C28" w:rsidP="00450C28">
            <w:pPr>
              <w:autoSpaceDE w:val="0"/>
              <w:autoSpaceDN w:val="0"/>
              <w:adjustRightInd w:val="0"/>
              <w:jc w:val="both"/>
              <w:rPr>
                <w:rFonts w:eastAsia="Calibri"/>
                <w:bCs/>
                <w:i/>
                <w:color w:val="FF0000"/>
                <w:sz w:val="22"/>
                <w:szCs w:val="22"/>
                <w:lang w:eastAsia="en-US"/>
              </w:rPr>
            </w:pPr>
            <w:r w:rsidRPr="00C219B8">
              <w:rPr>
                <w:rFonts w:eastAsia="Calibri"/>
                <w:bCs/>
                <w:color w:val="000000"/>
                <w:sz w:val="22"/>
                <w:szCs w:val="22"/>
                <w:lang w:eastAsia="en-US"/>
              </w:rPr>
              <w:t xml:space="preserve">Публичное акционерное общество «Ростелеком» (ПАО «Ростелеком»), Корпоративный центр </w:t>
            </w:r>
          </w:p>
          <w:p w:rsidR="00450C28" w:rsidRPr="00C219B8" w:rsidRDefault="00450C28" w:rsidP="00450C28">
            <w:pPr>
              <w:autoSpaceDE w:val="0"/>
              <w:autoSpaceDN w:val="0"/>
              <w:adjustRightInd w:val="0"/>
              <w:jc w:val="both"/>
              <w:rPr>
                <w:rFonts w:eastAsia="Calibri"/>
                <w:bCs/>
                <w:color w:val="000000"/>
                <w:sz w:val="22"/>
                <w:szCs w:val="22"/>
                <w:lang w:eastAsia="en-US"/>
              </w:rPr>
            </w:pPr>
            <w:r w:rsidRPr="00C219B8">
              <w:rPr>
                <w:rFonts w:eastAsia="Calibri"/>
                <w:bCs/>
                <w:color w:val="000000"/>
                <w:sz w:val="22"/>
                <w:szCs w:val="22"/>
                <w:lang w:eastAsia="en-US"/>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450C28" w:rsidRPr="00C219B8" w:rsidRDefault="00450C28" w:rsidP="00450C28">
            <w:pPr>
              <w:autoSpaceDE w:val="0"/>
              <w:autoSpaceDN w:val="0"/>
              <w:adjustRightInd w:val="0"/>
              <w:jc w:val="both"/>
              <w:rPr>
                <w:rFonts w:eastAsia="Calibri"/>
                <w:bCs/>
                <w:color w:val="000000"/>
                <w:sz w:val="22"/>
                <w:szCs w:val="22"/>
                <w:lang w:eastAsia="en-US"/>
              </w:rPr>
            </w:pPr>
            <w:r w:rsidRPr="00C219B8">
              <w:rPr>
                <w:rFonts w:eastAsia="Calibri"/>
                <w:bCs/>
                <w:color w:val="000000"/>
                <w:sz w:val="22"/>
                <w:szCs w:val="22"/>
                <w:lang w:eastAsia="en-US"/>
              </w:rPr>
              <w:t xml:space="preserve">Почтовый адрес: 115172, г. Москва, ул. Гончарная, д. 30 </w:t>
            </w:r>
          </w:p>
          <w:p w:rsidR="00450C28" w:rsidRPr="00C219B8" w:rsidRDefault="00450C28" w:rsidP="00450C28">
            <w:pPr>
              <w:autoSpaceDE w:val="0"/>
              <w:autoSpaceDN w:val="0"/>
              <w:adjustRightInd w:val="0"/>
              <w:jc w:val="both"/>
              <w:rPr>
                <w:rFonts w:eastAsia="Calibri"/>
                <w:bCs/>
                <w:color w:val="000000"/>
                <w:sz w:val="22"/>
                <w:szCs w:val="22"/>
                <w:lang w:eastAsia="en-US"/>
              </w:rPr>
            </w:pPr>
          </w:p>
          <w:p w:rsidR="00450C28" w:rsidRPr="00C219B8" w:rsidRDefault="00450C28" w:rsidP="00450C28">
            <w:pPr>
              <w:autoSpaceDE w:val="0"/>
              <w:autoSpaceDN w:val="0"/>
              <w:adjustRightInd w:val="0"/>
              <w:jc w:val="both"/>
              <w:rPr>
                <w:rFonts w:eastAsia="Calibri"/>
                <w:bCs/>
                <w:color w:val="000000"/>
                <w:sz w:val="22"/>
                <w:szCs w:val="22"/>
                <w:lang w:eastAsia="en-US"/>
              </w:rPr>
            </w:pPr>
            <w:r w:rsidRPr="00C219B8">
              <w:rPr>
                <w:rFonts w:eastAsia="Calibri"/>
                <w:bCs/>
                <w:color w:val="000000"/>
                <w:sz w:val="22"/>
                <w:szCs w:val="22"/>
                <w:lang w:eastAsia="en-US"/>
              </w:rPr>
              <w:t>Ответственное лицо Заказчика по организационным вопросам проведения закупки:</w:t>
            </w:r>
          </w:p>
          <w:p w:rsidR="00450C28" w:rsidRPr="00C219B8" w:rsidRDefault="00450C28" w:rsidP="00450C28">
            <w:pPr>
              <w:autoSpaceDE w:val="0"/>
              <w:autoSpaceDN w:val="0"/>
              <w:adjustRightInd w:val="0"/>
              <w:rPr>
                <w:rFonts w:eastAsia="Calibri"/>
                <w:bCs/>
                <w:color w:val="000000"/>
                <w:sz w:val="22"/>
                <w:szCs w:val="22"/>
                <w:lang w:eastAsia="en-US"/>
              </w:rPr>
            </w:pPr>
            <w:r w:rsidRPr="00C219B8">
              <w:rPr>
                <w:rFonts w:eastAsia="Calibri"/>
                <w:bCs/>
                <w:color w:val="000000"/>
                <w:sz w:val="22"/>
                <w:szCs w:val="22"/>
                <w:lang w:eastAsia="en-US"/>
              </w:rPr>
              <w:t xml:space="preserve">Шевченко Элеонора Александровна </w:t>
            </w:r>
          </w:p>
          <w:p w:rsidR="00450C28" w:rsidRPr="00C219B8" w:rsidRDefault="00450C28" w:rsidP="00450C28">
            <w:pPr>
              <w:autoSpaceDE w:val="0"/>
              <w:autoSpaceDN w:val="0"/>
              <w:adjustRightInd w:val="0"/>
              <w:rPr>
                <w:rFonts w:eastAsia="Calibri"/>
                <w:bCs/>
                <w:color w:val="000000"/>
                <w:sz w:val="22"/>
                <w:szCs w:val="22"/>
                <w:lang w:eastAsia="en-US"/>
              </w:rPr>
            </w:pPr>
            <w:r w:rsidRPr="00C219B8">
              <w:rPr>
                <w:rFonts w:eastAsia="Calibri"/>
                <w:bCs/>
                <w:color w:val="000000"/>
                <w:sz w:val="22"/>
                <w:szCs w:val="22"/>
                <w:lang w:eastAsia="en-US"/>
              </w:rPr>
              <w:t>тел. + 7 (383) 219-12-69,</w:t>
            </w:r>
          </w:p>
          <w:p w:rsidR="00450C28" w:rsidRPr="00C219B8" w:rsidRDefault="00450C28" w:rsidP="00450C28">
            <w:pPr>
              <w:autoSpaceDE w:val="0"/>
              <w:autoSpaceDN w:val="0"/>
              <w:adjustRightInd w:val="0"/>
              <w:rPr>
                <w:rFonts w:eastAsia="Calibri"/>
                <w:bCs/>
                <w:color w:val="000000"/>
                <w:sz w:val="22"/>
                <w:szCs w:val="22"/>
                <w:lang w:eastAsia="en-US"/>
              </w:rPr>
            </w:pPr>
            <w:r w:rsidRPr="00C219B8">
              <w:rPr>
                <w:rFonts w:eastAsia="Calibri"/>
                <w:bCs/>
                <w:color w:val="000000"/>
                <w:sz w:val="22"/>
                <w:szCs w:val="22"/>
                <w:lang w:val="en-US" w:eastAsia="en-US"/>
              </w:rPr>
              <w:t>e</w:t>
            </w:r>
            <w:r w:rsidRPr="00C219B8">
              <w:rPr>
                <w:rFonts w:eastAsia="Calibri"/>
                <w:bCs/>
                <w:color w:val="000000"/>
                <w:sz w:val="22"/>
                <w:szCs w:val="22"/>
                <w:lang w:eastAsia="en-US"/>
              </w:rPr>
              <w:t>-</w:t>
            </w:r>
            <w:r w:rsidRPr="00C219B8">
              <w:rPr>
                <w:rFonts w:eastAsia="Calibri"/>
                <w:bCs/>
                <w:color w:val="000000"/>
                <w:sz w:val="22"/>
                <w:szCs w:val="22"/>
                <w:lang w:val="en-US" w:eastAsia="en-US"/>
              </w:rPr>
              <w:t>mail</w:t>
            </w:r>
            <w:r w:rsidRPr="00C219B8">
              <w:rPr>
                <w:rFonts w:eastAsia="Calibri"/>
                <w:bCs/>
                <w:color w:val="000000"/>
                <w:sz w:val="22"/>
                <w:szCs w:val="22"/>
                <w:lang w:eastAsia="en-US"/>
              </w:rPr>
              <w:t xml:space="preserve">: </w:t>
            </w:r>
            <w:hyperlink r:id="rId31" w:history="1">
              <w:r w:rsidRPr="00C219B8">
                <w:rPr>
                  <w:rFonts w:eastAsia="Calibri"/>
                  <w:bCs/>
                  <w:color w:val="0000FF"/>
                  <w:sz w:val="22"/>
                  <w:szCs w:val="22"/>
                  <w:u w:val="single"/>
                  <w:lang w:val="en-US" w:eastAsia="en-US"/>
                </w:rPr>
                <w:t>eleonora</w:t>
              </w:r>
              <w:r w:rsidRPr="00C219B8">
                <w:rPr>
                  <w:rFonts w:eastAsia="Calibri"/>
                  <w:bCs/>
                  <w:color w:val="0000FF"/>
                  <w:sz w:val="22"/>
                  <w:szCs w:val="22"/>
                  <w:u w:val="single"/>
                  <w:lang w:eastAsia="en-US"/>
                </w:rPr>
                <w:t>.</w:t>
              </w:r>
              <w:r w:rsidRPr="00C219B8">
                <w:rPr>
                  <w:rFonts w:eastAsia="Calibri"/>
                  <w:bCs/>
                  <w:color w:val="0000FF"/>
                  <w:sz w:val="22"/>
                  <w:szCs w:val="22"/>
                  <w:u w:val="single"/>
                  <w:lang w:val="en-US" w:eastAsia="en-US"/>
                </w:rPr>
                <w:t>shevchenko</w:t>
              </w:r>
              <w:r w:rsidRPr="00C219B8">
                <w:rPr>
                  <w:rFonts w:eastAsia="Calibri"/>
                  <w:bCs/>
                  <w:color w:val="0000FF"/>
                  <w:sz w:val="22"/>
                  <w:szCs w:val="22"/>
                  <w:u w:val="single"/>
                  <w:lang w:eastAsia="en-US"/>
                </w:rPr>
                <w:t>@</w:t>
              </w:r>
              <w:r w:rsidRPr="00C219B8">
                <w:rPr>
                  <w:rFonts w:eastAsia="Calibri"/>
                  <w:bCs/>
                  <w:color w:val="0000FF"/>
                  <w:sz w:val="22"/>
                  <w:szCs w:val="22"/>
                  <w:u w:val="single"/>
                  <w:lang w:val="en-US" w:eastAsia="en-US"/>
                </w:rPr>
                <w:t>sibir</w:t>
              </w:r>
              <w:r w:rsidRPr="00C219B8">
                <w:rPr>
                  <w:rFonts w:eastAsia="Calibri"/>
                  <w:bCs/>
                  <w:color w:val="0000FF"/>
                  <w:sz w:val="22"/>
                  <w:szCs w:val="22"/>
                  <w:u w:val="single"/>
                  <w:lang w:eastAsia="en-US"/>
                </w:rPr>
                <w:t>.</w:t>
              </w:r>
              <w:r w:rsidRPr="00C219B8">
                <w:rPr>
                  <w:rFonts w:eastAsia="Calibri"/>
                  <w:bCs/>
                  <w:color w:val="0000FF"/>
                  <w:sz w:val="22"/>
                  <w:szCs w:val="22"/>
                  <w:u w:val="single"/>
                  <w:lang w:val="en-US" w:eastAsia="en-US"/>
                </w:rPr>
                <w:t>rt</w:t>
              </w:r>
              <w:r w:rsidRPr="00C219B8">
                <w:rPr>
                  <w:rFonts w:eastAsia="Calibri"/>
                  <w:bCs/>
                  <w:color w:val="0000FF"/>
                  <w:sz w:val="22"/>
                  <w:szCs w:val="22"/>
                  <w:u w:val="single"/>
                  <w:lang w:eastAsia="en-US"/>
                </w:rPr>
                <w:t>.</w:t>
              </w:r>
              <w:r w:rsidRPr="00C219B8">
                <w:rPr>
                  <w:rFonts w:eastAsia="Calibri"/>
                  <w:bCs/>
                  <w:color w:val="0000FF"/>
                  <w:sz w:val="22"/>
                  <w:szCs w:val="22"/>
                  <w:u w:val="single"/>
                  <w:lang w:val="en-US" w:eastAsia="en-US"/>
                </w:rPr>
                <w:t>ru</w:t>
              </w:r>
            </w:hyperlink>
          </w:p>
          <w:p w:rsidR="00450C28" w:rsidRPr="00C219B8" w:rsidRDefault="00450C28" w:rsidP="00450C28">
            <w:pPr>
              <w:autoSpaceDE w:val="0"/>
              <w:autoSpaceDN w:val="0"/>
              <w:adjustRightInd w:val="0"/>
              <w:rPr>
                <w:rFonts w:eastAsia="Calibri"/>
                <w:bCs/>
                <w:color w:val="000000"/>
                <w:sz w:val="22"/>
                <w:szCs w:val="22"/>
                <w:lang w:eastAsia="en-US"/>
              </w:rPr>
            </w:pPr>
          </w:p>
          <w:p w:rsidR="00450C28" w:rsidRPr="00C219B8" w:rsidRDefault="00450C28" w:rsidP="00450C28">
            <w:pPr>
              <w:autoSpaceDE w:val="0"/>
              <w:autoSpaceDN w:val="0"/>
              <w:adjustRightInd w:val="0"/>
              <w:jc w:val="both"/>
              <w:rPr>
                <w:rFonts w:eastAsia="Calibri"/>
                <w:bCs/>
                <w:color w:val="000000"/>
                <w:sz w:val="22"/>
                <w:szCs w:val="22"/>
                <w:lang w:eastAsia="en-US"/>
              </w:rPr>
            </w:pPr>
            <w:r w:rsidRPr="00C219B8">
              <w:rPr>
                <w:rFonts w:eastAsia="Calibri"/>
                <w:bCs/>
                <w:color w:val="000000"/>
                <w:sz w:val="22"/>
                <w:szCs w:val="22"/>
                <w:lang w:eastAsia="en-US"/>
              </w:rPr>
              <w:t>Ответственное лицо Заказчика по техническим вопросам проведения закупки:</w:t>
            </w:r>
            <w:r w:rsidR="00A31E4C">
              <w:t xml:space="preserve"> </w:t>
            </w:r>
            <w:hyperlink r:id="rId32" w:tooltip="Паламарчук Евгений Вячеславович (руководитель Раменюк Анастасия Васильевна)" w:history="1">
              <w:r w:rsidR="00A31E4C">
                <w:rPr>
                  <w:color w:val="0000FF"/>
                  <w:u w:val="single"/>
                </w:rPr>
                <w:t>Паламарчук Евгений Вячеславович</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98"/>
              <w:gridCol w:w="2452"/>
            </w:tblGrid>
            <w:tr w:rsidR="00450C28" w:rsidRPr="008F2253" w:rsidTr="00A31E4C">
              <w:trPr>
                <w:tblCellSpacing w:w="15" w:type="dxa"/>
              </w:trPr>
              <w:tc>
                <w:tcPr>
                  <w:tcW w:w="0" w:type="auto"/>
                  <w:vAlign w:val="center"/>
                  <w:hideMark/>
                </w:tcPr>
                <w:p w:rsidR="00A31E4C" w:rsidRPr="006F166F" w:rsidRDefault="00450C28" w:rsidP="00A31E4C">
                  <w:pPr>
                    <w:rPr>
                      <w:bCs/>
                      <w:sz w:val="22"/>
                      <w:szCs w:val="22"/>
                      <w:lang w:val="en-US"/>
                    </w:rPr>
                  </w:pPr>
                  <w:r w:rsidRPr="00C219B8">
                    <w:rPr>
                      <w:bCs/>
                      <w:sz w:val="22"/>
                      <w:szCs w:val="22"/>
                    </w:rPr>
                    <w:t>тел</w:t>
                  </w:r>
                  <w:r w:rsidRPr="006F166F">
                    <w:rPr>
                      <w:bCs/>
                      <w:sz w:val="22"/>
                      <w:szCs w:val="22"/>
                      <w:lang w:val="en-US"/>
                    </w:rPr>
                    <w:t xml:space="preserve">. </w:t>
                  </w:r>
                  <w:r w:rsidRPr="006F166F">
                    <w:rPr>
                      <w:lang w:val="en-US"/>
                    </w:rPr>
                    <w:t>+7 (9</w:t>
                  </w:r>
                  <w:r w:rsidR="00A31E4C" w:rsidRPr="006F166F">
                    <w:rPr>
                      <w:lang w:val="en-US"/>
                    </w:rPr>
                    <w:t>02</w:t>
                  </w:r>
                  <w:r w:rsidRPr="006F166F">
                    <w:rPr>
                      <w:lang w:val="en-US"/>
                    </w:rPr>
                    <w:t xml:space="preserve">) </w:t>
                  </w:r>
                  <w:r w:rsidR="00A31E4C" w:rsidRPr="006F166F">
                    <w:rPr>
                      <w:lang w:val="en-US"/>
                    </w:rPr>
                    <w:t>816</w:t>
                  </w:r>
                  <w:r w:rsidRPr="006F166F">
                    <w:rPr>
                      <w:lang w:val="en-US"/>
                    </w:rPr>
                    <w:t>-</w:t>
                  </w:r>
                  <w:r w:rsidR="00A31E4C" w:rsidRPr="006F166F">
                    <w:rPr>
                      <w:lang w:val="en-US"/>
                    </w:rPr>
                    <w:t>39</w:t>
                  </w:r>
                  <w:r w:rsidRPr="006F166F">
                    <w:rPr>
                      <w:lang w:val="en-US"/>
                    </w:rPr>
                    <w:t>-</w:t>
                  </w:r>
                  <w:r w:rsidR="00A31E4C" w:rsidRPr="006F166F">
                    <w:rPr>
                      <w:lang w:val="en-US"/>
                    </w:rPr>
                    <w:t>69</w:t>
                  </w:r>
                  <w:r w:rsidRPr="006F166F">
                    <w:rPr>
                      <w:bCs/>
                      <w:sz w:val="22"/>
                      <w:szCs w:val="22"/>
                      <w:lang w:val="en-US"/>
                    </w:rPr>
                    <w:t>,</w:t>
                  </w:r>
                </w:p>
                <w:p w:rsidR="00450C28" w:rsidRPr="00A31E4C" w:rsidRDefault="00450C28" w:rsidP="00A31E4C">
                  <w:pPr>
                    <w:rPr>
                      <w:sz w:val="20"/>
                      <w:szCs w:val="20"/>
                      <w:lang w:val="en-US"/>
                    </w:rPr>
                  </w:pPr>
                  <w:r w:rsidRPr="00A31E4C">
                    <w:rPr>
                      <w:bCs/>
                      <w:sz w:val="22"/>
                      <w:szCs w:val="22"/>
                      <w:lang w:val="en-US"/>
                    </w:rPr>
                    <w:t xml:space="preserve"> </w:t>
                  </w:r>
                  <w:r w:rsidRPr="00C219B8">
                    <w:rPr>
                      <w:bCs/>
                      <w:sz w:val="22"/>
                      <w:szCs w:val="22"/>
                      <w:lang w:val="en-US"/>
                    </w:rPr>
                    <w:t>e</w:t>
                  </w:r>
                  <w:r w:rsidRPr="00A31E4C">
                    <w:rPr>
                      <w:bCs/>
                      <w:sz w:val="22"/>
                      <w:szCs w:val="22"/>
                      <w:lang w:val="en-US"/>
                    </w:rPr>
                    <w:t>-</w:t>
                  </w:r>
                  <w:r w:rsidRPr="00C219B8">
                    <w:rPr>
                      <w:bCs/>
                      <w:sz w:val="22"/>
                      <w:szCs w:val="22"/>
                      <w:lang w:val="en-US"/>
                    </w:rPr>
                    <w:t>mail</w:t>
                  </w:r>
                  <w:r w:rsidRPr="00A31E4C">
                    <w:rPr>
                      <w:bCs/>
                      <w:sz w:val="22"/>
                      <w:szCs w:val="22"/>
                      <w:lang w:val="en-US"/>
                    </w:rPr>
                    <w:t>:</w:t>
                  </w:r>
                  <w:r w:rsidRPr="00A31E4C">
                    <w:rPr>
                      <w:color w:val="777777"/>
                      <w:sz w:val="22"/>
                      <w:szCs w:val="22"/>
                      <w:lang w:val="en-US"/>
                    </w:rPr>
                    <w:t xml:space="preserve"> </w:t>
                  </w:r>
                  <w:r w:rsidR="00A31E4C" w:rsidRPr="00A31E4C">
                    <w:rPr>
                      <w:rFonts w:eastAsia="Calibri"/>
                      <w:bCs/>
                      <w:color w:val="0000FF"/>
                      <w:sz w:val="22"/>
                      <w:szCs w:val="22"/>
                      <w:u w:val="single"/>
                      <w:lang w:val="en-US" w:eastAsia="en-US"/>
                    </w:rPr>
                    <w:t>palamarchuk-ev@ural.rt.ru</w:t>
                  </w:r>
                </w:p>
              </w:tc>
              <w:tc>
                <w:tcPr>
                  <w:tcW w:w="2407" w:type="dxa"/>
                  <w:vAlign w:val="center"/>
                </w:tcPr>
                <w:p w:rsidR="00450C28" w:rsidRPr="00A31E4C" w:rsidRDefault="00450C28" w:rsidP="00450C28">
                  <w:pPr>
                    <w:spacing w:before="100" w:beforeAutospacing="1" w:after="100" w:afterAutospacing="1"/>
                    <w:rPr>
                      <w:lang w:val="en-US"/>
                    </w:rPr>
                  </w:pPr>
                </w:p>
              </w:tc>
            </w:tr>
          </w:tbl>
          <w:p w:rsidR="004235BE" w:rsidRPr="00A31E4C" w:rsidRDefault="004235BE" w:rsidP="00E54937">
            <w:pPr>
              <w:pStyle w:val="Default"/>
              <w:rPr>
                <w:sz w:val="22"/>
                <w:szCs w:val="22"/>
                <w:lang w:val="en-US"/>
              </w:rPr>
            </w:pPr>
          </w:p>
        </w:tc>
      </w:tr>
      <w:tr w:rsidR="004235BE" w:rsidRPr="00327CC8" w:rsidTr="00C373AA">
        <w:trPr>
          <w:trHeight w:val="852"/>
        </w:trPr>
        <w:tc>
          <w:tcPr>
            <w:tcW w:w="531" w:type="dxa"/>
            <w:tcBorders>
              <w:top w:val="single" w:sz="4" w:space="0" w:color="auto"/>
              <w:left w:val="single" w:sz="4" w:space="0" w:color="auto"/>
              <w:right w:val="single" w:sz="4" w:space="0" w:color="auto"/>
            </w:tcBorders>
          </w:tcPr>
          <w:p w:rsidR="004235BE" w:rsidRPr="00A31E4C" w:rsidRDefault="004235BE" w:rsidP="00E54937">
            <w:pPr>
              <w:pStyle w:val="a7"/>
              <w:numPr>
                <w:ilvl w:val="0"/>
                <w:numId w:val="1"/>
              </w:numPr>
              <w:tabs>
                <w:tab w:val="clear" w:pos="4677"/>
                <w:tab w:val="clear" w:pos="9355"/>
                <w:tab w:val="left" w:pos="0"/>
              </w:tabs>
              <w:ind w:left="0" w:firstLine="0"/>
              <w:rPr>
                <w:b/>
                <w:sz w:val="22"/>
                <w:szCs w:val="22"/>
                <w:lang w:val="en-US"/>
              </w:rPr>
            </w:pPr>
            <w:bookmarkStart w:id="185" w:name="_Ref378108959"/>
          </w:p>
        </w:tc>
        <w:bookmarkEnd w:id="185"/>
        <w:tc>
          <w:tcPr>
            <w:tcW w:w="2074" w:type="dxa"/>
            <w:tcBorders>
              <w:top w:val="single" w:sz="4" w:space="0" w:color="auto"/>
              <w:left w:val="single" w:sz="4" w:space="0" w:color="auto"/>
              <w:right w:val="single" w:sz="4" w:space="0" w:color="auto"/>
            </w:tcBorders>
            <w:shd w:val="clear" w:color="auto" w:fill="auto"/>
          </w:tcPr>
          <w:p w:rsidR="004235BE" w:rsidRPr="00327CC8" w:rsidRDefault="004235BE" w:rsidP="00E54937">
            <w:pPr>
              <w:rPr>
                <w:b/>
                <w:sz w:val="22"/>
                <w:szCs w:val="22"/>
              </w:rPr>
            </w:pPr>
            <w:r w:rsidRPr="00327CC8">
              <w:rPr>
                <w:b/>
                <w:sz w:val="22"/>
                <w:szCs w:val="22"/>
              </w:rPr>
              <w:t>ЭТП</w:t>
            </w:r>
          </w:p>
        </w:tc>
        <w:tc>
          <w:tcPr>
            <w:tcW w:w="8452" w:type="dxa"/>
            <w:tcBorders>
              <w:top w:val="single" w:sz="4" w:space="0" w:color="auto"/>
              <w:left w:val="single" w:sz="4" w:space="0" w:color="auto"/>
              <w:right w:val="single" w:sz="4" w:space="0" w:color="auto"/>
            </w:tcBorders>
          </w:tcPr>
          <w:p w:rsidR="004235BE" w:rsidRPr="00327CC8" w:rsidRDefault="004235BE" w:rsidP="00A717EF">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A717EF">
              <w:rPr>
                <w:sz w:val="22"/>
                <w:szCs w:val="22"/>
              </w:rPr>
              <w:t>ЕЭТП</w:t>
            </w:r>
            <w:r w:rsidRPr="00327CC8">
              <w:rPr>
                <w:sz w:val="22"/>
                <w:szCs w:val="22"/>
              </w:rPr>
              <w:t>, находящейся по адресу</w:t>
            </w:r>
            <w:r w:rsidR="00A717EF">
              <w:rPr>
                <w:sz w:val="22"/>
                <w:szCs w:val="22"/>
              </w:rPr>
              <w:t xml:space="preserve"> </w:t>
            </w:r>
            <w:hyperlink r:id="rId33" w:history="1">
              <w:r w:rsidR="00A717EF" w:rsidRPr="000B69FF">
                <w:rPr>
                  <w:rStyle w:val="a4"/>
                  <w:sz w:val="22"/>
                  <w:szCs w:val="22"/>
                </w:rPr>
                <w:t>http://www.roseltorg.ru/</w:t>
              </w:r>
            </w:hyperlink>
            <w:r w:rsidRPr="00327CC8">
              <w:rPr>
                <w:sz w:val="22"/>
                <w:szCs w:val="22"/>
              </w:rPr>
              <w:t>.</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a7"/>
              <w:numPr>
                <w:ilvl w:val="0"/>
                <w:numId w:val="1"/>
              </w:numPr>
              <w:tabs>
                <w:tab w:val="clear" w:pos="4677"/>
                <w:tab w:val="clear" w:pos="9355"/>
                <w:tab w:val="left" w:pos="0"/>
              </w:tabs>
              <w:ind w:left="0" w:firstLine="0"/>
              <w:rPr>
                <w:b/>
                <w:sz w:val="22"/>
                <w:szCs w:val="22"/>
              </w:rPr>
            </w:pPr>
            <w:bookmarkStart w:id="186" w:name="_Ref55316542"/>
          </w:p>
        </w:tc>
        <w:bookmarkEnd w:id="186"/>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E54937">
            <w:pPr>
              <w:rPr>
                <w:b/>
                <w:sz w:val="22"/>
                <w:szCs w:val="22"/>
              </w:rPr>
            </w:pPr>
            <w:r w:rsidRPr="00327CC8">
              <w:rPr>
                <w:b/>
                <w:sz w:val="22"/>
                <w:szCs w:val="22"/>
              </w:rPr>
              <w:t>Количество лотов</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A717EF">
            <w:pPr>
              <w:jc w:val="both"/>
              <w:rPr>
                <w:sz w:val="22"/>
                <w:szCs w:val="22"/>
              </w:rPr>
            </w:pPr>
            <w:r w:rsidRPr="00327CC8">
              <w:rPr>
                <w:sz w:val="22"/>
                <w:szCs w:val="22"/>
              </w:rPr>
              <w:t>____</w:t>
            </w:r>
            <w:r w:rsidR="00A717EF">
              <w:rPr>
                <w:sz w:val="22"/>
                <w:szCs w:val="22"/>
              </w:rPr>
              <w:t>1</w:t>
            </w:r>
            <w:r w:rsidRPr="00327CC8">
              <w:rPr>
                <w:sz w:val="22"/>
                <w:szCs w:val="22"/>
              </w:rPr>
              <w:t xml:space="preserve"> (</w:t>
            </w:r>
            <w:r w:rsidR="00A717EF">
              <w:rPr>
                <w:sz w:val="22"/>
                <w:szCs w:val="22"/>
              </w:rPr>
              <w:t>один</w:t>
            </w:r>
            <w:r w:rsidRPr="00327CC8">
              <w:rPr>
                <w:sz w:val="22"/>
                <w:szCs w:val="22"/>
              </w:rPr>
              <w:t>) лотов</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a7"/>
              <w:numPr>
                <w:ilvl w:val="0"/>
                <w:numId w:val="1"/>
              </w:numPr>
              <w:tabs>
                <w:tab w:val="clear" w:pos="4677"/>
                <w:tab w:val="clear" w:pos="9355"/>
                <w:tab w:val="left" w:pos="0"/>
              </w:tabs>
              <w:ind w:left="0" w:firstLine="0"/>
              <w:rPr>
                <w:b/>
                <w:sz w:val="22"/>
                <w:szCs w:val="22"/>
              </w:rPr>
            </w:pPr>
            <w:bookmarkStart w:id="187" w:name="_Ref55316833"/>
          </w:p>
        </w:tc>
        <w:bookmarkEnd w:id="187"/>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Default"/>
              <w:jc w:val="both"/>
              <w:rPr>
                <w:b/>
                <w:iCs/>
                <w:sz w:val="22"/>
                <w:szCs w:val="22"/>
              </w:rPr>
            </w:pPr>
            <w:r w:rsidRPr="00327CC8">
              <w:rPr>
                <w:b/>
                <w:iCs/>
                <w:sz w:val="22"/>
                <w:szCs w:val="22"/>
              </w:rPr>
              <w:t>Лот № 1</w:t>
            </w:r>
          </w:p>
          <w:p w:rsidR="004235BE" w:rsidRPr="005C1027" w:rsidRDefault="00A717EF" w:rsidP="00A717EF">
            <w:pPr>
              <w:jc w:val="both"/>
              <w:rPr>
                <w:iCs/>
                <w:sz w:val="22"/>
                <w:szCs w:val="22"/>
              </w:rPr>
            </w:pPr>
            <w:r>
              <w:rPr>
                <w:sz w:val="22"/>
                <w:szCs w:val="22"/>
              </w:rPr>
              <w:t>1 (один) победитель</w:t>
            </w:r>
            <w:r w:rsidR="004235BE" w:rsidRPr="00327CC8">
              <w:rPr>
                <w:iCs/>
                <w:sz w:val="22"/>
                <w:szCs w:val="22"/>
              </w:rPr>
              <w:t>.</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a7"/>
              <w:numPr>
                <w:ilvl w:val="0"/>
                <w:numId w:val="1"/>
              </w:numPr>
              <w:tabs>
                <w:tab w:val="clear" w:pos="4677"/>
                <w:tab w:val="clear" w:pos="9355"/>
                <w:tab w:val="left" w:pos="0"/>
              </w:tabs>
              <w:ind w:left="0" w:firstLine="0"/>
              <w:rPr>
                <w:b/>
                <w:sz w:val="22"/>
                <w:szCs w:val="22"/>
              </w:rPr>
            </w:pPr>
            <w:bookmarkStart w:id="188" w:name="_Ref55316657"/>
          </w:p>
        </w:tc>
        <w:bookmarkEnd w:id="188"/>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E54937">
            <w:pPr>
              <w:rPr>
                <w:b/>
                <w:sz w:val="22"/>
                <w:szCs w:val="22"/>
              </w:rPr>
            </w:pPr>
            <w:r w:rsidRPr="00327CC8">
              <w:rPr>
                <w:b/>
                <w:sz w:val="22"/>
                <w:szCs w:val="22"/>
              </w:rPr>
              <w:t>Наименование предмета закупки</w:t>
            </w:r>
          </w:p>
          <w:p w:rsidR="004235BE" w:rsidRPr="00327CC8" w:rsidRDefault="004235BE" w:rsidP="00E54937">
            <w:pPr>
              <w:rPr>
                <w:b/>
                <w:sz w:val="22"/>
                <w:szCs w:val="22"/>
              </w:rPr>
            </w:pP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Default"/>
              <w:jc w:val="both"/>
              <w:rPr>
                <w:b/>
                <w:iCs/>
                <w:sz w:val="22"/>
                <w:szCs w:val="22"/>
              </w:rPr>
            </w:pPr>
            <w:r w:rsidRPr="00327CC8">
              <w:rPr>
                <w:b/>
                <w:iCs/>
                <w:sz w:val="22"/>
                <w:szCs w:val="22"/>
              </w:rPr>
              <w:t>Лот № 1</w:t>
            </w:r>
          </w:p>
          <w:p w:rsidR="00A717EF" w:rsidRPr="00571C9C" w:rsidRDefault="00A717EF" w:rsidP="00A717EF">
            <w:pPr>
              <w:tabs>
                <w:tab w:val="left" w:pos="426"/>
              </w:tabs>
              <w:spacing w:line="276" w:lineRule="auto"/>
              <w:ind w:right="51"/>
              <w:jc w:val="both"/>
              <w:rPr>
                <w:b/>
                <w:bCs/>
              </w:rPr>
            </w:pPr>
            <w:r w:rsidRPr="004B531E">
              <w:rPr>
                <w:b/>
              </w:rPr>
              <w:t>Поставка оборудования для РРС PPC-10G, используемого при организации каналов связи для АМБР_ВОЛС Л в г. Салехард, ДНТ Север и г.</w:t>
            </w:r>
            <w:r>
              <w:rPr>
                <w:b/>
              </w:rPr>
              <w:t>Лабытнанги, северное речное паро</w:t>
            </w:r>
            <w:r w:rsidRPr="004B531E">
              <w:rPr>
                <w:b/>
              </w:rPr>
              <w:t>ходство</w:t>
            </w:r>
          </w:p>
          <w:p w:rsidR="004235BE" w:rsidRPr="005C1027" w:rsidRDefault="004235BE" w:rsidP="005C1027">
            <w:pPr>
              <w:pStyle w:val="Default"/>
              <w:jc w:val="both"/>
              <w:rPr>
                <w:iCs/>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E54937">
            <w:pPr>
              <w:pStyle w:val="a7"/>
              <w:numPr>
                <w:ilvl w:val="0"/>
                <w:numId w:val="1"/>
              </w:numPr>
              <w:tabs>
                <w:tab w:val="clear" w:pos="4677"/>
                <w:tab w:val="clear" w:pos="9355"/>
                <w:tab w:val="left" w:pos="0"/>
              </w:tabs>
              <w:ind w:left="0" w:firstLine="0"/>
              <w:rPr>
                <w:b/>
                <w:sz w:val="22"/>
                <w:szCs w:val="22"/>
              </w:rPr>
            </w:pPr>
            <w:bookmarkStart w:id="189" w:name="_Ref55316445"/>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53BCD" w:rsidRDefault="004235BE" w:rsidP="004235BE">
            <w:pPr>
              <w:autoSpaceDE w:val="0"/>
              <w:autoSpaceDN w:val="0"/>
              <w:adjustRightInd w:val="0"/>
              <w:jc w:val="both"/>
              <w:rPr>
                <w:rFonts w:eastAsia="Calibri"/>
                <w:b/>
                <w:bCs/>
                <w:sz w:val="22"/>
                <w:szCs w:val="22"/>
              </w:rPr>
            </w:pPr>
            <w:r w:rsidRPr="00353BCD">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4235BE" w:rsidRPr="00327CC8" w:rsidRDefault="004235BE" w:rsidP="00E54937">
            <w:pPr>
              <w:keepNext/>
              <w:keepLines/>
              <w:rPr>
                <w:b/>
                <w:sz w:val="22"/>
                <w:szCs w:val="22"/>
              </w:rPr>
            </w:pPr>
          </w:p>
        </w:tc>
        <w:tc>
          <w:tcPr>
            <w:tcW w:w="8452" w:type="dxa"/>
            <w:tcBorders>
              <w:top w:val="single" w:sz="4" w:space="0" w:color="auto"/>
              <w:left w:val="single" w:sz="4" w:space="0" w:color="auto"/>
              <w:bottom w:val="single" w:sz="4" w:space="0" w:color="auto"/>
              <w:right w:val="single" w:sz="4" w:space="0" w:color="auto"/>
            </w:tcBorders>
          </w:tcPr>
          <w:p w:rsidR="00901545" w:rsidRDefault="004235BE" w:rsidP="00901545">
            <w:pPr>
              <w:pStyle w:val="Default"/>
              <w:jc w:val="both"/>
              <w:rPr>
                <w:b/>
                <w:iCs/>
                <w:sz w:val="22"/>
                <w:szCs w:val="22"/>
              </w:rPr>
            </w:pPr>
            <w:r w:rsidRPr="00327CC8">
              <w:rPr>
                <w:b/>
                <w:iCs/>
                <w:sz w:val="22"/>
                <w:szCs w:val="22"/>
              </w:rPr>
              <w:t>Лот № 1</w:t>
            </w:r>
          </w:p>
          <w:p w:rsidR="00901545" w:rsidRDefault="00901545" w:rsidP="00901545">
            <w:pPr>
              <w:pStyle w:val="Default"/>
              <w:jc w:val="both"/>
              <w:rPr>
                <w:b/>
                <w:iCs/>
                <w:sz w:val="22"/>
                <w:szCs w:val="22"/>
              </w:rPr>
            </w:pPr>
          </w:p>
          <w:p w:rsidR="00901545" w:rsidRPr="00323AC3" w:rsidRDefault="004235BE" w:rsidP="00901545">
            <w:pPr>
              <w:pStyle w:val="Default"/>
              <w:jc w:val="both"/>
              <w:rPr>
                <w:color w:val="000000" w:themeColor="text1"/>
                <w:sz w:val="22"/>
                <w:szCs w:val="22"/>
              </w:rPr>
            </w:pPr>
            <w:r w:rsidRPr="00327CC8">
              <w:rPr>
                <w:b/>
                <w:sz w:val="22"/>
                <w:szCs w:val="22"/>
              </w:rPr>
              <w:t xml:space="preserve">Начальная (максимальная) цена договора: </w:t>
            </w:r>
            <w:r w:rsidR="00323AC3" w:rsidRPr="00323AC3">
              <w:rPr>
                <w:color w:val="auto"/>
                <w:sz w:val="22"/>
                <w:szCs w:val="22"/>
                <w:lang w:eastAsia="ru-RU"/>
              </w:rPr>
              <w:t>4 137 034,00 (четыре миллиона сто тридцать семь тысяч тридцать четыре) рубля 00 копеек</w:t>
            </w:r>
            <w:r w:rsidR="00323AC3" w:rsidRPr="00327CC8">
              <w:rPr>
                <w:sz w:val="22"/>
                <w:szCs w:val="22"/>
              </w:rPr>
              <w:t xml:space="preserve"> </w:t>
            </w:r>
            <w:r w:rsidRPr="00323AC3">
              <w:rPr>
                <w:bCs/>
                <w:i/>
                <w:color w:val="000000" w:themeColor="text1"/>
                <w:sz w:val="22"/>
                <w:szCs w:val="22"/>
              </w:rPr>
              <w:t>(</w:t>
            </w:r>
            <w:r w:rsidR="00901545" w:rsidRPr="00323AC3">
              <w:rPr>
                <w:bCs/>
                <w:i/>
                <w:color w:val="000000" w:themeColor="text1"/>
                <w:sz w:val="22"/>
                <w:szCs w:val="22"/>
              </w:rPr>
              <w:t>с учетом всех налогов</w:t>
            </w:r>
            <w:r w:rsidRPr="00323AC3">
              <w:rPr>
                <w:bCs/>
                <w:i/>
                <w:color w:val="000000" w:themeColor="text1"/>
                <w:sz w:val="22"/>
                <w:szCs w:val="22"/>
              </w:rPr>
              <w:t>)</w:t>
            </w:r>
            <w:r w:rsidRPr="00323AC3">
              <w:rPr>
                <w:color w:val="000000" w:themeColor="text1"/>
                <w:sz w:val="22"/>
                <w:szCs w:val="22"/>
              </w:rPr>
              <w:t xml:space="preserve">. </w:t>
            </w:r>
          </w:p>
          <w:p w:rsidR="00901545" w:rsidRDefault="00901545" w:rsidP="00901545">
            <w:pPr>
              <w:pStyle w:val="Default"/>
              <w:jc w:val="both"/>
              <w:rPr>
                <w:sz w:val="22"/>
                <w:szCs w:val="22"/>
              </w:rPr>
            </w:pPr>
          </w:p>
          <w:p w:rsidR="00901545" w:rsidRDefault="00901545" w:rsidP="00901545">
            <w:pPr>
              <w:pStyle w:val="Default"/>
              <w:jc w:val="both"/>
              <w:rPr>
                <w:sz w:val="22"/>
                <w:szCs w:val="22"/>
              </w:rPr>
            </w:pPr>
          </w:p>
          <w:p w:rsidR="00901545" w:rsidRPr="00901545" w:rsidRDefault="00901545" w:rsidP="00901545">
            <w:pPr>
              <w:pStyle w:val="Default"/>
              <w:jc w:val="both"/>
              <w:rPr>
                <w:b/>
                <w:iCs/>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4235BE" w:rsidRPr="005C1027" w:rsidRDefault="004235BE" w:rsidP="005C1027">
            <w:pPr>
              <w:pStyle w:val="Default"/>
              <w:jc w:val="both"/>
              <w:rPr>
                <w:iCs/>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numPr>
                <w:ilvl w:val="0"/>
                <w:numId w:val="1"/>
              </w:numPr>
              <w:tabs>
                <w:tab w:val="clear" w:pos="4677"/>
                <w:tab w:val="clear" w:pos="9355"/>
                <w:tab w:val="left" w:pos="0"/>
              </w:tabs>
              <w:ind w:left="0" w:firstLine="0"/>
              <w:rPr>
                <w:b/>
                <w:sz w:val="22"/>
                <w:szCs w:val="22"/>
              </w:rPr>
            </w:pPr>
            <w:bookmarkStart w:id="190" w:name="_Ref55319739"/>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keepNext/>
              <w:keepLines/>
              <w:rPr>
                <w:b/>
                <w:sz w:val="22"/>
                <w:szCs w:val="22"/>
              </w:rPr>
            </w:pPr>
            <w:r w:rsidRPr="00327CC8">
              <w:rPr>
                <w:b/>
                <w:sz w:val="22"/>
                <w:szCs w:val="22"/>
              </w:rPr>
              <w:t>Обеспечение заявки</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Default"/>
              <w:jc w:val="both"/>
              <w:rPr>
                <w:b/>
                <w:iCs/>
                <w:sz w:val="22"/>
                <w:szCs w:val="22"/>
              </w:rPr>
            </w:pPr>
            <w:r w:rsidRPr="00327CC8">
              <w:rPr>
                <w:b/>
                <w:iCs/>
                <w:sz w:val="22"/>
                <w:szCs w:val="22"/>
              </w:rPr>
              <w:t>Лот № 1</w:t>
            </w:r>
          </w:p>
          <w:p w:rsidR="00CD21D2" w:rsidRPr="00327CC8" w:rsidRDefault="00CD21D2" w:rsidP="00CD21D2">
            <w:pPr>
              <w:keepNext/>
              <w:keepLines/>
              <w:jc w:val="both"/>
              <w:rPr>
                <w:sz w:val="22"/>
                <w:szCs w:val="22"/>
              </w:rPr>
            </w:pPr>
            <w:r w:rsidRPr="00327CC8">
              <w:rPr>
                <w:sz w:val="22"/>
                <w:szCs w:val="22"/>
              </w:rPr>
              <w:t xml:space="preserve">Не требуется </w:t>
            </w:r>
          </w:p>
          <w:p w:rsidR="004235BE" w:rsidRPr="00327CC8" w:rsidRDefault="004235BE" w:rsidP="004235BE">
            <w:pPr>
              <w:keepNext/>
              <w:keepLines/>
              <w:ind w:firstLine="210"/>
              <w:jc w:val="both"/>
              <w:rPr>
                <w:sz w:val="22"/>
                <w:szCs w:val="22"/>
              </w:rPr>
            </w:pPr>
          </w:p>
          <w:p w:rsidR="004235BE" w:rsidRPr="005C1027" w:rsidRDefault="004235BE" w:rsidP="00323AC3">
            <w:pPr>
              <w:pStyle w:val="Default"/>
              <w:jc w:val="both"/>
              <w:rPr>
                <w:iCs/>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numPr>
                <w:ilvl w:val="0"/>
                <w:numId w:val="1"/>
              </w:numPr>
              <w:tabs>
                <w:tab w:val="clear" w:pos="4677"/>
                <w:tab w:val="clear" w:pos="9355"/>
                <w:tab w:val="left" w:pos="0"/>
              </w:tabs>
              <w:ind w:left="0" w:firstLine="0"/>
              <w:rPr>
                <w:b/>
                <w:sz w:val="22"/>
                <w:szCs w:val="22"/>
              </w:rPr>
            </w:pPr>
            <w:bookmarkStart w:id="191" w:name="_Ref55321385"/>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keepNext/>
              <w:keepLines/>
              <w:rPr>
                <w:b/>
                <w:sz w:val="22"/>
                <w:szCs w:val="22"/>
              </w:rPr>
            </w:pPr>
            <w:r w:rsidRPr="00327CC8">
              <w:rPr>
                <w:b/>
                <w:sz w:val="22"/>
                <w:szCs w:val="22"/>
              </w:rPr>
              <w:t>Обеспечение исполнения договора</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Default"/>
              <w:jc w:val="both"/>
              <w:rPr>
                <w:b/>
                <w:iCs/>
                <w:sz w:val="22"/>
                <w:szCs w:val="22"/>
              </w:rPr>
            </w:pPr>
            <w:r w:rsidRPr="00327CC8">
              <w:rPr>
                <w:b/>
                <w:iCs/>
                <w:sz w:val="22"/>
                <w:szCs w:val="22"/>
              </w:rPr>
              <w:t>Лот № 1</w:t>
            </w:r>
          </w:p>
          <w:p w:rsidR="00CD21D2" w:rsidRPr="00327CC8" w:rsidRDefault="00CD21D2" w:rsidP="00CD21D2">
            <w:pPr>
              <w:jc w:val="both"/>
              <w:rPr>
                <w:i/>
                <w:sz w:val="22"/>
                <w:szCs w:val="22"/>
              </w:rPr>
            </w:pPr>
            <w:r w:rsidRPr="00327CC8">
              <w:rPr>
                <w:sz w:val="22"/>
                <w:szCs w:val="22"/>
              </w:rPr>
              <w:t>Требуется</w:t>
            </w:r>
          </w:p>
          <w:p w:rsidR="00CD21D2" w:rsidRPr="00327CC8" w:rsidRDefault="00CD21D2" w:rsidP="00CD21D2">
            <w:pPr>
              <w:jc w:val="both"/>
              <w:rPr>
                <w:i/>
                <w:color w:val="FF0000"/>
                <w:sz w:val="22"/>
                <w:szCs w:val="22"/>
              </w:rPr>
            </w:pPr>
          </w:p>
          <w:p w:rsidR="00CD21D2" w:rsidRPr="00327CC8" w:rsidRDefault="00323AC3" w:rsidP="00CD21D2">
            <w:pPr>
              <w:jc w:val="both"/>
              <w:rPr>
                <w:spacing w:val="-6"/>
                <w:sz w:val="22"/>
                <w:szCs w:val="22"/>
              </w:rPr>
            </w:pPr>
            <w:r>
              <w:rPr>
                <w:spacing w:val="-6"/>
                <w:sz w:val="22"/>
                <w:szCs w:val="22"/>
              </w:rPr>
              <w:lastRenderedPageBreak/>
              <w:t>Вид обеспечения</w:t>
            </w:r>
            <w:r w:rsidR="00CD21D2" w:rsidRPr="00327CC8">
              <w:rPr>
                <w:i/>
                <w:color w:val="FF0000"/>
                <w:spacing w:val="-6"/>
                <w:sz w:val="22"/>
                <w:szCs w:val="22"/>
              </w:rPr>
              <w:t>:</w:t>
            </w:r>
            <w:r w:rsidR="00CD21D2" w:rsidRPr="00327CC8">
              <w:rPr>
                <w:color w:val="FF0000"/>
                <w:spacing w:val="-6"/>
                <w:sz w:val="22"/>
                <w:szCs w:val="22"/>
              </w:rPr>
              <w:t xml:space="preserve"> </w:t>
            </w:r>
          </w:p>
          <w:p w:rsidR="00CD21D2" w:rsidRPr="00323AC3" w:rsidRDefault="00CD21D2" w:rsidP="00CD21D2">
            <w:pPr>
              <w:jc w:val="both"/>
              <w:rPr>
                <w:color w:val="000000" w:themeColor="text1"/>
                <w:spacing w:val="-6"/>
                <w:sz w:val="22"/>
                <w:szCs w:val="22"/>
              </w:rPr>
            </w:pPr>
            <w:r w:rsidRPr="00323AC3">
              <w:rPr>
                <w:color w:val="000000" w:themeColor="text1"/>
                <w:spacing w:val="-6"/>
                <w:sz w:val="22"/>
                <w:szCs w:val="22"/>
              </w:rPr>
              <w:t>обеспечения исполнения договора</w:t>
            </w:r>
          </w:p>
          <w:p w:rsidR="00CD21D2" w:rsidRPr="00327CC8" w:rsidRDefault="00CD21D2" w:rsidP="00CD21D2">
            <w:pPr>
              <w:jc w:val="both"/>
              <w:rPr>
                <w:i/>
                <w:color w:val="FF0000"/>
                <w:sz w:val="22"/>
                <w:szCs w:val="22"/>
              </w:rPr>
            </w:pPr>
          </w:p>
          <w:p w:rsidR="00CD21D2" w:rsidRPr="00327CC8" w:rsidRDefault="00CD21D2" w:rsidP="00CD21D2">
            <w:pPr>
              <w:jc w:val="both"/>
              <w:rPr>
                <w:sz w:val="22"/>
                <w:szCs w:val="22"/>
              </w:rPr>
            </w:pPr>
            <w:r w:rsidRPr="00327CC8">
              <w:rPr>
                <w:sz w:val="22"/>
                <w:szCs w:val="22"/>
              </w:rPr>
              <w:t xml:space="preserve">Размер обеспечения: </w:t>
            </w:r>
            <w:r w:rsidR="00323AC3">
              <w:rPr>
                <w:sz w:val="22"/>
                <w:szCs w:val="22"/>
              </w:rPr>
              <w:t>10</w:t>
            </w:r>
            <w:r w:rsidRPr="00327CC8">
              <w:rPr>
                <w:sz w:val="22"/>
                <w:szCs w:val="22"/>
              </w:rPr>
              <w:t>%</w:t>
            </w:r>
            <w:r w:rsidRPr="00327CC8">
              <w:rPr>
                <w:i/>
                <w:color w:val="FF0000"/>
                <w:sz w:val="22"/>
                <w:szCs w:val="22"/>
              </w:rPr>
              <w:t xml:space="preserve"> </w:t>
            </w:r>
            <w:r w:rsidRPr="00327CC8">
              <w:rPr>
                <w:sz w:val="22"/>
                <w:szCs w:val="22"/>
              </w:rPr>
              <w:t>от цены договора</w:t>
            </w:r>
            <w:r w:rsidR="00323AC3">
              <w:rPr>
                <w:sz w:val="22"/>
                <w:szCs w:val="22"/>
              </w:rPr>
              <w:t xml:space="preserve">   </w:t>
            </w:r>
          </w:p>
          <w:p w:rsidR="00CD21D2" w:rsidRPr="00327CC8" w:rsidRDefault="00CD21D2" w:rsidP="00CD21D2">
            <w:pPr>
              <w:rPr>
                <w:sz w:val="22"/>
                <w:szCs w:val="22"/>
              </w:rPr>
            </w:pPr>
          </w:p>
          <w:p w:rsidR="00CD21D2" w:rsidRPr="00327CC8" w:rsidRDefault="00CD21D2" w:rsidP="00CD21D2">
            <w:pPr>
              <w:rPr>
                <w:sz w:val="22"/>
                <w:szCs w:val="22"/>
              </w:rPr>
            </w:pPr>
            <w:r w:rsidRPr="00327CC8">
              <w:rPr>
                <w:sz w:val="22"/>
                <w:szCs w:val="22"/>
              </w:rPr>
              <w:t>Валюта обеспечения: Российский рубль.</w:t>
            </w:r>
          </w:p>
          <w:p w:rsidR="00CD21D2" w:rsidRPr="00327CC8" w:rsidRDefault="00CD21D2" w:rsidP="00CD21D2">
            <w:pPr>
              <w:jc w:val="both"/>
              <w:rPr>
                <w:sz w:val="22"/>
                <w:szCs w:val="22"/>
              </w:rPr>
            </w:pPr>
          </w:p>
          <w:p w:rsidR="00CD21D2" w:rsidRPr="00327CC8" w:rsidRDefault="00CD21D2" w:rsidP="00CD21D2">
            <w:pPr>
              <w:jc w:val="both"/>
              <w:rPr>
                <w:sz w:val="22"/>
                <w:szCs w:val="22"/>
              </w:rPr>
            </w:pPr>
            <w:r w:rsidRPr="00327CC8">
              <w:rPr>
                <w:sz w:val="22"/>
                <w:szCs w:val="22"/>
              </w:rPr>
              <w:t xml:space="preserve">Допустимая форма обеспечения: </w:t>
            </w:r>
          </w:p>
          <w:p w:rsidR="00CD21D2" w:rsidRPr="00323AC3" w:rsidRDefault="00CD21D2" w:rsidP="00CD21D2">
            <w:pPr>
              <w:jc w:val="both"/>
              <w:rPr>
                <w:color w:val="000000" w:themeColor="text1"/>
                <w:sz w:val="22"/>
                <w:szCs w:val="22"/>
              </w:rPr>
            </w:pPr>
            <w:r w:rsidRPr="00323AC3">
              <w:rPr>
                <w:color w:val="000000" w:themeColor="text1"/>
                <w:sz w:val="22"/>
                <w:szCs w:val="22"/>
              </w:rPr>
              <w:t xml:space="preserve">1. денежные средства; </w:t>
            </w:r>
          </w:p>
          <w:p w:rsidR="00CD21D2" w:rsidRPr="00323AC3" w:rsidRDefault="00CD21D2" w:rsidP="00CD21D2">
            <w:pPr>
              <w:jc w:val="both"/>
              <w:rPr>
                <w:i/>
                <w:color w:val="000000" w:themeColor="text1"/>
                <w:sz w:val="22"/>
                <w:szCs w:val="22"/>
              </w:rPr>
            </w:pPr>
            <w:r w:rsidRPr="00323AC3">
              <w:rPr>
                <w:i/>
                <w:color w:val="000000" w:themeColor="text1"/>
                <w:sz w:val="22"/>
                <w:szCs w:val="22"/>
              </w:rPr>
              <w:t>и/или</w:t>
            </w:r>
          </w:p>
          <w:p w:rsidR="00CD21D2" w:rsidRPr="00323AC3" w:rsidRDefault="00CD21D2" w:rsidP="00CD21D2">
            <w:pPr>
              <w:jc w:val="both"/>
              <w:rPr>
                <w:color w:val="000000" w:themeColor="text1"/>
                <w:sz w:val="22"/>
                <w:szCs w:val="22"/>
              </w:rPr>
            </w:pPr>
            <w:r w:rsidRPr="00323AC3">
              <w:rPr>
                <w:color w:val="000000" w:themeColor="text1"/>
                <w:sz w:val="22"/>
                <w:szCs w:val="22"/>
              </w:rPr>
              <w:t>2. банковская гарантия.</w:t>
            </w:r>
          </w:p>
          <w:p w:rsidR="00CD21D2" w:rsidRPr="00327CC8" w:rsidRDefault="00CD21D2" w:rsidP="00CD21D2">
            <w:pPr>
              <w:rPr>
                <w:sz w:val="22"/>
                <w:szCs w:val="22"/>
              </w:rPr>
            </w:pPr>
          </w:p>
          <w:p w:rsidR="00CD21D2" w:rsidRPr="00327CC8" w:rsidRDefault="00CD21D2" w:rsidP="00CD21D2">
            <w:pPr>
              <w:keepNext/>
              <w:keepLines/>
              <w:jc w:val="both"/>
              <w:rPr>
                <w:i/>
                <w:color w:val="FF0000"/>
                <w:sz w:val="22"/>
                <w:szCs w:val="22"/>
              </w:rPr>
            </w:pPr>
            <w:r w:rsidRPr="00327CC8">
              <w:rPr>
                <w:sz w:val="22"/>
                <w:szCs w:val="22"/>
              </w:rPr>
              <w:t xml:space="preserve">Реквизиты для перечисления </w:t>
            </w:r>
            <w:r>
              <w:rPr>
                <w:sz w:val="22"/>
                <w:szCs w:val="22"/>
              </w:rPr>
              <w:t xml:space="preserve">участником </w:t>
            </w:r>
            <w:r w:rsidRPr="00327CC8">
              <w:rPr>
                <w:sz w:val="22"/>
                <w:szCs w:val="22"/>
              </w:rPr>
              <w:t>денежных средств в качестве обеспечения исполнения договора</w:t>
            </w:r>
            <w:r>
              <w:rPr>
                <w:sz w:val="22"/>
                <w:szCs w:val="22"/>
              </w:rPr>
              <w:t xml:space="preserve">/заказа указаны в </w:t>
            </w:r>
            <w:r w:rsidRPr="002F04D5">
              <w:rPr>
                <w:sz w:val="22"/>
                <w:szCs w:val="22"/>
              </w:rPr>
              <w:t xml:space="preserve">пункте </w:t>
            </w:r>
            <w:r w:rsidR="00EB2346" w:rsidRPr="002F04D5">
              <w:rPr>
                <w:sz w:val="22"/>
                <w:szCs w:val="22"/>
              </w:rPr>
              <w:t>5.</w:t>
            </w:r>
            <w:r w:rsidR="002F04D5" w:rsidRPr="002F04D5">
              <w:rPr>
                <w:sz w:val="22"/>
                <w:szCs w:val="22"/>
              </w:rPr>
              <w:t>6.1</w:t>
            </w:r>
            <w:r w:rsidRPr="002F04D5">
              <w:rPr>
                <w:sz w:val="22"/>
                <w:szCs w:val="22"/>
              </w:rPr>
              <w:t xml:space="preserve"> раздела</w:t>
            </w:r>
            <w:r>
              <w:rPr>
                <w:sz w:val="22"/>
                <w:szCs w:val="22"/>
              </w:rPr>
              <w:t xml:space="preserve"> </w:t>
            </w:r>
            <w:hyperlink w:anchor="_РАЗДЕЛ_V._ПРОЕКТ_1" w:history="1">
              <w:r w:rsidRPr="00327CC8">
                <w:rPr>
                  <w:rStyle w:val="a4"/>
                  <w:bCs/>
                  <w:sz w:val="22"/>
                  <w:szCs w:val="22"/>
                </w:rPr>
                <w:t>V. «ПРОЕКТ ДОГОВОРА»</w:t>
              </w:r>
            </w:hyperlink>
            <w:r w:rsidRPr="00327CC8">
              <w:rPr>
                <w:bCs/>
                <w:sz w:val="22"/>
                <w:szCs w:val="22"/>
              </w:rPr>
              <w:t xml:space="preserve"> документации</w:t>
            </w:r>
            <w:r>
              <w:rPr>
                <w:sz w:val="22"/>
                <w:szCs w:val="22"/>
              </w:rPr>
              <w:t>.</w:t>
            </w:r>
          </w:p>
          <w:p w:rsidR="004235BE" w:rsidRPr="00327CC8" w:rsidRDefault="00CD21D2" w:rsidP="00323AC3">
            <w:pPr>
              <w:jc w:val="both"/>
              <w:rPr>
                <w:sz w:val="22"/>
                <w:szCs w:val="22"/>
              </w:rPr>
            </w:pPr>
            <w:r>
              <w:rPr>
                <w:iCs/>
                <w:sz w:val="22"/>
                <w:szCs w:val="22"/>
              </w:rPr>
              <w:t>________________.</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numPr>
                <w:ilvl w:val="0"/>
                <w:numId w:val="1"/>
              </w:numPr>
              <w:tabs>
                <w:tab w:val="clear" w:pos="4677"/>
                <w:tab w:val="clear" w:pos="9355"/>
                <w:tab w:val="left" w:pos="0"/>
              </w:tabs>
              <w:ind w:left="0" w:firstLine="0"/>
              <w:rPr>
                <w:b/>
                <w:sz w:val="22"/>
                <w:szCs w:val="22"/>
              </w:rPr>
            </w:pPr>
            <w:bookmarkStart w:id="192" w:name="_Ref55317941"/>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Валюта закупки</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CF3A36">
            <w:pPr>
              <w:jc w:val="both"/>
              <w:rPr>
                <w:sz w:val="22"/>
                <w:szCs w:val="22"/>
              </w:rPr>
            </w:pPr>
            <w:r w:rsidRPr="00327CC8">
              <w:rPr>
                <w:sz w:val="22"/>
                <w:szCs w:val="22"/>
              </w:rPr>
              <w:t xml:space="preserve">Российский рубль </w:t>
            </w:r>
          </w:p>
        </w:tc>
      </w:tr>
      <w:tr w:rsidR="004235BE" w:rsidRPr="00327CC8" w:rsidTr="00C373AA">
        <w:trPr>
          <w:trHeight w:val="856"/>
        </w:trPr>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numPr>
                <w:ilvl w:val="0"/>
                <w:numId w:val="1"/>
              </w:numPr>
              <w:tabs>
                <w:tab w:val="clear" w:pos="4677"/>
                <w:tab w:val="clear" w:pos="9355"/>
                <w:tab w:val="left" w:pos="0"/>
              </w:tabs>
              <w:ind w:left="0" w:firstLine="0"/>
              <w:rPr>
                <w:b/>
                <w:sz w:val="22"/>
                <w:szCs w:val="22"/>
              </w:rPr>
            </w:pPr>
            <w:bookmarkStart w:id="193" w:name="_Ref55317066"/>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Default"/>
              <w:jc w:val="both"/>
              <w:rPr>
                <w:b/>
                <w:iCs/>
                <w:sz w:val="22"/>
                <w:szCs w:val="22"/>
              </w:rPr>
            </w:pPr>
            <w:r w:rsidRPr="00327CC8">
              <w:rPr>
                <w:b/>
                <w:iCs/>
                <w:sz w:val="22"/>
                <w:szCs w:val="22"/>
              </w:rPr>
              <w:t>Лот № 1</w:t>
            </w:r>
          </w:p>
          <w:p w:rsidR="004235BE" w:rsidRPr="00327CC8" w:rsidRDefault="004235BE" w:rsidP="004235BE">
            <w:pPr>
              <w:pStyle w:val="Default"/>
              <w:jc w:val="both"/>
              <w:rPr>
                <w:b/>
                <w:iCs/>
                <w:sz w:val="22"/>
                <w:szCs w:val="22"/>
              </w:rPr>
            </w:pPr>
          </w:p>
          <w:p w:rsidR="004235BE" w:rsidRPr="00327CC8" w:rsidRDefault="004235BE" w:rsidP="004235BE">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3764"/>
            </w:tblGrid>
            <w:tr w:rsidR="004235BE" w:rsidRPr="00327CC8" w:rsidTr="00EE7EF5">
              <w:tc>
                <w:tcPr>
                  <w:tcW w:w="0" w:type="auto"/>
                  <w:shd w:val="clear" w:color="auto" w:fill="auto"/>
                </w:tcPr>
                <w:p w:rsidR="004235BE" w:rsidRPr="00327CC8" w:rsidRDefault="004235BE" w:rsidP="004235BE">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4235BE" w:rsidRPr="00327CC8" w:rsidRDefault="004235BE" w:rsidP="004235BE">
                  <w:pPr>
                    <w:jc w:val="center"/>
                    <w:rPr>
                      <w:b/>
                      <w:color w:val="000000"/>
                      <w:sz w:val="22"/>
                      <w:szCs w:val="22"/>
                    </w:rPr>
                  </w:pPr>
                  <w:r w:rsidRPr="00327CC8">
                    <w:rPr>
                      <w:b/>
                      <w:color w:val="000000"/>
                      <w:sz w:val="22"/>
                      <w:szCs w:val="22"/>
                    </w:rPr>
                    <w:t>Подтверждающие документы</w:t>
                  </w:r>
                </w:p>
              </w:tc>
            </w:tr>
            <w:tr w:rsidR="004235BE" w:rsidRPr="00327CC8" w:rsidTr="00EE7EF5">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4235BE" w:rsidRPr="00327CC8" w:rsidRDefault="004235BE" w:rsidP="004235BE">
                  <w:pPr>
                    <w:jc w:val="both"/>
                    <w:rPr>
                      <w:b/>
                      <w:color w:val="000000"/>
                      <w:sz w:val="22"/>
                      <w:szCs w:val="22"/>
                    </w:rPr>
                  </w:pPr>
                  <w:r w:rsidRPr="00CF3A36">
                    <w:rPr>
                      <w:b/>
                      <w:i/>
                      <w:color w:val="000000" w:themeColor="text1"/>
                      <w:sz w:val="22"/>
                      <w:szCs w:val="22"/>
                    </w:rPr>
                    <w:t xml:space="preserve"> «Специальных документов не требуется»</w:t>
                  </w:r>
                  <w:r w:rsidRPr="00CF3A36">
                    <w:rPr>
                      <w:b/>
                      <w:i/>
                      <w:color w:val="000000" w:themeColor="text1"/>
                      <w:sz w:val="22"/>
                      <w:szCs w:val="22"/>
                      <w:lang w:eastAsia="en-US"/>
                    </w:rPr>
                    <w:t>.</w:t>
                  </w:r>
                </w:p>
              </w:tc>
            </w:tr>
            <w:tr w:rsidR="004235BE" w:rsidRPr="00327CC8" w:rsidTr="00EE7EF5">
              <w:tc>
                <w:tcPr>
                  <w:tcW w:w="0" w:type="auto"/>
                  <w:vMerge w:val="restart"/>
                  <w:shd w:val="clear" w:color="auto" w:fill="auto"/>
                </w:tcPr>
                <w:p w:rsidR="004235BE" w:rsidRPr="00327CC8" w:rsidRDefault="004235BE" w:rsidP="004235BE">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4235BE" w:rsidRPr="00327CC8" w:rsidRDefault="004235BE" w:rsidP="004235BE">
                  <w:pPr>
                    <w:ind w:right="153"/>
                    <w:jc w:val="both"/>
                    <w:rPr>
                      <w:sz w:val="22"/>
                      <w:szCs w:val="22"/>
                    </w:rPr>
                  </w:pPr>
                </w:p>
              </w:tc>
              <w:tc>
                <w:tcPr>
                  <w:tcW w:w="0" w:type="auto"/>
                  <w:shd w:val="clear" w:color="auto" w:fill="auto"/>
                </w:tcPr>
                <w:p w:rsidR="004235BE" w:rsidRPr="00327CC8" w:rsidRDefault="004235BE" w:rsidP="004235BE">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4235BE" w:rsidRPr="00327CC8" w:rsidTr="00EE7EF5">
              <w:tc>
                <w:tcPr>
                  <w:tcW w:w="0" w:type="auto"/>
                  <w:vMerge/>
                  <w:shd w:val="clear" w:color="auto" w:fill="auto"/>
                </w:tcPr>
                <w:p w:rsidR="004235BE" w:rsidRPr="00327CC8" w:rsidRDefault="004235BE" w:rsidP="004235BE">
                  <w:pPr>
                    <w:jc w:val="both"/>
                    <w:rPr>
                      <w:color w:val="000000"/>
                      <w:sz w:val="22"/>
                      <w:szCs w:val="22"/>
                    </w:rPr>
                  </w:pPr>
                </w:p>
              </w:tc>
              <w:tc>
                <w:tcPr>
                  <w:tcW w:w="0" w:type="auto"/>
                  <w:shd w:val="clear" w:color="auto" w:fill="auto"/>
                </w:tcPr>
                <w:p w:rsidR="004235BE" w:rsidRPr="00327CC8" w:rsidRDefault="004235BE" w:rsidP="004235BE">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4235BE" w:rsidRPr="00327CC8" w:rsidTr="00EE7EF5">
              <w:tc>
                <w:tcPr>
                  <w:tcW w:w="0" w:type="auto"/>
                  <w:vMerge/>
                  <w:shd w:val="clear" w:color="auto" w:fill="auto"/>
                </w:tcPr>
                <w:p w:rsidR="004235BE" w:rsidRPr="00327CC8" w:rsidRDefault="004235BE" w:rsidP="004235BE">
                  <w:pPr>
                    <w:jc w:val="both"/>
                    <w:rPr>
                      <w:color w:val="000000"/>
                      <w:sz w:val="22"/>
                      <w:szCs w:val="22"/>
                    </w:rPr>
                  </w:pPr>
                </w:p>
              </w:tc>
              <w:tc>
                <w:tcPr>
                  <w:tcW w:w="0" w:type="auto"/>
                  <w:shd w:val="clear" w:color="auto" w:fill="auto"/>
                </w:tcPr>
                <w:p w:rsidR="004235BE" w:rsidRPr="00327CC8" w:rsidRDefault="004235BE" w:rsidP="004235BE">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4235BE" w:rsidRPr="00327CC8" w:rsidTr="00EE7EF5">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4235BE" w:rsidRPr="00327CC8" w:rsidTr="00EE7EF5">
              <w:tc>
                <w:tcPr>
                  <w:tcW w:w="0" w:type="auto"/>
                  <w:shd w:val="clear" w:color="auto" w:fill="auto"/>
                </w:tcPr>
                <w:p w:rsidR="004235BE" w:rsidRPr="00327CC8" w:rsidRDefault="004235BE" w:rsidP="004235BE">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4235BE" w:rsidRPr="00327CC8" w:rsidTr="00EE7EF5">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w:t>
                  </w:r>
                  <w:r w:rsidRPr="00327CC8">
                    <w:rPr>
                      <w:color w:val="000000"/>
                      <w:sz w:val="22"/>
                      <w:szCs w:val="22"/>
                    </w:rPr>
                    <w:lastRenderedPageBreak/>
                    <w:t xml:space="preserve">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4235BE" w:rsidRPr="00327CC8" w:rsidTr="00EE7EF5">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w:t>
                  </w:r>
                  <w:r>
                    <w:rPr>
                      <w:color w:val="000000"/>
                      <w:sz w:val="22"/>
                      <w:szCs w:val="22"/>
                    </w:rPr>
                    <w:t xml:space="preserve">смотренном Федеральным законом </w:t>
                  </w:r>
                  <w:r w:rsidRPr="00327CC8">
                    <w:rPr>
                      <w:color w:val="000000"/>
                      <w:sz w:val="22"/>
                      <w:szCs w:val="22"/>
                    </w:rPr>
                    <w:t>от 18 июля 2011 года № 223-ФЗ «О закупках товаров, работ, услуг отдельными видами юридических лиц»</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4235BE" w:rsidRPr="00327CC8" w:rsidRDefault="004235BE" w:rsidP="004235BE">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4235BE" w:rsidRPr="00327CC8" w:rsidTr="00EE7EF5">
              <w:tc>
                <w:tcPr>
                  <w:tcW w:w="0" w:type="auto"/>
                  <w:shd w:val="clear" w:color="auto" w:fill="auto"/>
                </w:tcPr>
                <w:p w:rsidR="004235BE" w:rsidRPr="00327CC8" w:rsidRDefault="004235BE" w:rsidP="004235BE">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4235BE" w:rsidRPr="00327CC8" w:rsidRDefault="004235BE" w:rsidP="004235BE">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4235BE" w:rsidRPr="00327CC8" w:rsidTr="00EE7EF5">
              <w:tc>
                <w:tcPr>
                  <w:tcW w:w="0" w:type="auto"/>
                  <w:shd w:val="clear" w:color="auto" w:fill="auto"/>
                </w:tcPr>
                <w:p w:rsidR="004235BE" w:rsidRPr="00327CC8" w:rsidRDefault="004235BE" w:rsidP="004235BE">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4235BE" w:rsidRPr="00327CC8" w:rsidTr="00EE7EF5">
              <w:tc>
                <w:tcPr>
                  <w:tcW w:w="0" w:type="auto"/>
                  <w:shd w:val="clear" w:color="auto" w:fill="auto"/>
                </w:tcPr>
                <w:p w:rsidR="004235BE" w:rsidRPr="00327CC8" w:rsidRDefault="004235BE" w:rsidP="004235BE">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w:t>
                  </w:r>
                  <w:r w:rsidRPr="00327CC8">
                    <w:rPr>
                      <w:color w:val="000000"/>
                      <w:sz w:val="22"/>
                      <w:szCs w:val="22"/>
                    </w:rPr>
                    <w:lastRenderedPageBreak/>
                    <w:t>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4235BE" w:rsidRPr="00327CC8" w:rsidRDefault="004235BE" w:rsidP="004235BE">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86591E" w:rsidRPr="00327CC8" w:rsidTr="00EE7EF5">
              <w:tc>
                <w:tcPr>
                  <w:tcW w:w="0" w:type="auto"/>
                  <w:shd w:val="clear" w:color="auto" w:fill="auto"/>
                </w:tcPr>
                <w:p w:rsidR="0086591E" w:rsidRPr="00327CC8" w:rsidRDefault="0086591E" w:rsidP="0086591E">
                  <w:pPr>
                    <w:autoSpaceDE w:val="0"/>
                    <w:autoSpaceDN w:val="0"/>
                    <w:adjustRightInd w:val="0"/>
                    <w:jc w:val="both"/>
                    <w:rPr>
                      <w:color w:val="000000"/>
                      <w:sz w:val="22"/>
                      <w:szCs w:val="22"/>
                    </w:rPr>
                  </w:pPr>
                  <w:r w:rsidRPr="00203CAD">
                    <w:rPr>
                      <w:color w:val="000000"/>
                      <w:sz w:val="22"/>
                      <w:szCs w:val="22"/>
                    </w:rPr>
                    <w:t xml:space="preserve">Отсутствие сведений об участнике закупки в реестре иностранных агентов, предусмотренном </w:t>
                  </w:r>
                  <w:r>
                    <w:rPr>
                      <w:color w:val="000000"/>
                      <w:sz w:val="22"/>
                      <w:szCs w:val="22"/>
                    </w:rPr>
                    <w:t>Федеральным законом от 14.07.2022</w:t>
                  </w:r>
                  <w:r w:rsidRPr="00203CAD">
                    <w:rPr>
                      <w:color w:val="000000"/>
                      <w:sz w:val="22"/>
                      <w:szCs w:val="22"/>
                    </w:rPr>
                    <w:t xml:space="preserve"> </w:t>
                  </w:r>
                  <w:r>
                    <w:rPr>
                      <w:color w:val="000000"/>
                      <w:sz w:val="22"/>
                      <w:szCs w:val="22"/>
                    </w:rPr>
                    <w:t>№</w:t>
                  </w:r>
                  <w:r w:rsidRPr="00203CAD">
                    <w:rPr>
                      <w:color w:val="000000"/>
                      <w:sz w:val="22"/>
                      <w:szCs w:val="22"/>
                    </w:rPr>
                    <w:t xml:space="preserve"> 255-ФЗ </w:t>
                  </w:r>
                  <w:r>
                    <w:rPr>
                      <w:color w:val="000000"/>
                      <w:sz w:val="22"/>
                      <w:szCs w:val="22"/>
                    </w:rPr>
                    <w:t>«</w:t>
                  </w:r>
                  <w:r w:rsidRPr="00203CAD">
                    <w:rPr>
                      <w:color w:val="000000"/>
                      <w:sz w:val="22"/>
                      <w:szCs w:val="22"/>
                    </w:rPr>
                    <w:t xml:space="preserve">О контроле </w:t>
                  </w:r>
                  <w:r>
                    <w:rPr>
                      <w:color w:val="000000"/>
                      <w:sz w:val="22"/>
                      <w:szCs w:val="22"/>
                    </w:rPr>
                    <w:br/>
                  </w:r>
                  <w:r w:rsidRPr="00203CAD">
                    <w:rPr>
                      <w:color w:val="000000"/>
                      <w:sz w:val="22"/>
                      <w:szCs w:val="22"/>
                    </w:rPr>
                    <w:t xml:space="preserve">за деятельностью лиц, находящихся </w:t>
                  </w:r>
                  <w:r>
                    <w:rPr>
                      <w:color w:val="000000"/>
                      <w:sz w:val="22"/>
                      <w:szCs w:val="22"/>
                    </w:rPr>
                    <w:br/>
                  </w:r>
                  <w:r w:rsidRPr="00203CAD">
                    <w:rPr>
                      <w:color w:val="000000"/>
                      <w:sz w:val="22"/>
                      <w:szCs w:val="22"/>
                    </w:rPr>
                    <w:t>под иностранным влиянием</w:t>
                  </w:r>
                  <w:r>
                    <w:rPr>
                      <w:color w:val="000000"/>
                      <w:sz w:val="22"/>
                      <w:szCs w:val="22"/>
                    </w:rPr>
                    <w:t>»</w:t>
                  </w:r>
                </w:p>
              </w:tc>
              <w:tc>
                <w:tcPr>
                  <w:tcW w:w="0" w:type="auto"/>
                  <w:shd w:val="clear" w:color="auto" w:fill="auto"/>
                </w:tcPr>
                <w:p w:rsidR="0086591E" w:rsidRPr="00B273FD" w:rsidRDefault="0086591E" w:rsidP="0086591E">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4235BE" w:rsidRPr="00327CC8" w:rsidRDefault="004235BE" w:rsidP="004235BE">
            <w:pPr>
              <w:jc w:val="both"/>
              <w:rPr>
                <w:b/>
                <w:sz w:val="22"/>
                <w:szCs w:val="22"/>
              </w:rPr>
            </w:pPr>
          </w:p>
          <w:p w:rsidR="004235BE" w:rsidRPr="00327CC8" w:rsidRDefault="004235BE" w:rsidP="004235BE">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3969"/>
            </w:tblGrid>
            <w:tr w:rsidR="004235BE" w:rsidRPr="00327CC8" w:rsidTr="00204A00">
              <w:tc>
                <w:tcPr>
                  <w:tcW w:w="4245" w:type="dxa"/>
                  <w:shd w:val="clear" w:color="auto" w:fill="auto"/>
                </w:tcPr>
                <w:p w:rsidR="004235BE" w:rsidRPr="00327CC8" w:rsidRDefault="004235BE" w:rsidP="004235BE">
                  <w:pPr>
                    <w:jc w:val="center"/>
                    <w:rPr>
                      <w:b/>
                      <w:color w:val="000000"/>
                      <w:sz w:val="22"/>
                      <w:szCs w:val="22"/>
                    </w:rPr>
                  </w:pPr>
                  <w:r w:rsidRPr="00327CC8">
                    <w:rPr>
                      <w:b/>
                      <w:color w:val="000000"/>
                      <w:sz w:val="22"/>
                      <w:szCs w:val="22"/>
                    </w:rPr>
                    <w:t>Наименование требования</w:t>
                  </w:r>
                </w:p>
              </w:tc>
              <w:tc>
                <w:tcPr>
                  <w:tcW w:w="3969" w:type="dxa"/>
                  <w:shd w:val="clear" w:color="auto" w:fill="auto"/>
                </w:tcPr>
                <w:p w:rsidR="004235BE" w:rsidRPr="00327CC8" w:rsidRDefault="004235BE" w:rsidP="004235BE">
                  <w:pPr>
                    <w:jc w:val="center"/>
                    <w:rPr>
                      <w:b/>
                      <w:color w:val="000000"/>
                      <w:sz w:val="22"/>
                      <w:szCs w:val="22"/>
                    </w:rPr>
                  </w:pPr>
                  <w:r w:rsidRPr="00327CC8">
                    <w:rPr>
                      <w:b/>
                      <w:color w:val="000000"/>
                      <w:sz w:val="22"/>
                      <w:szCs w:val="22"/>
                    </w:rPr>
                    <w:t>Подтверждающие документы</w:t>
                  </w:r>
                </w:p>
              </w:tc>
            </w:tr>
            <w:tr w:rsidR="004235BE" w:rsidRPr="00327CC8" w:rsidTr="00204A00">
              <w:tc>
                <w:tcPr>
                  <w:tcW w:w="4245" w:type="dxa"/>
                  <w:shd w:val="clear" w:color="auto" w:fill="auto"/>
                </w:tcPr>
                <w:p w:rsidR="004235BE" w:rsidRPr="00CF3A36" w:rsidRDefault="00CF3A36" w:rsidP="004235BE">
                  <w:pPr>
                    <w:jc w:val="both"/>
                    <w:rPr>
                      <w:b/>
                      <w:i/>
                      <w:color w:val="000000" w:themeColor="text1"/>
                      <w:sz w:val="22"/>
                      <w:szCs w:val="22"/>
                    </w:rPr>
                  </w:pPr>
                  <w:r w:rsidRPr="00CF3A36">
                    <w:rPr>
                      <w:b/>
                      <w:i/>
                      <w:color w:val="000000" w:themeColor="text1"/>
                      <w:sz w:val="22"/>
                      <w:szCs w:val="22"/>
                    </w:rPr>
                    <w:t>нет</w:t>
                  </w:r>
                </w:p>
              </w:tc>
              <w:tc>
                <w:tcPr>
                  <w:tcW w:w="3969" w:type="dxa"/>
                  <w:shd w:val="clear" w:color="auto" w:fill="auto"/>
                </w:tcPr>
                <w:p w:rsidR="004235BE" w:rsidRPr="00CF3A36" w:rsidRDefault="00CF3A36" w:rsidP="004235BE">
                  <w:pPr>
                    <w:jc w:val="both"/>
                    <w:rPr>
                      <w:b/>
                      <w:color w:val="000000" w:themeColor="text1"/>
                      <w:sz w:val="22"/>
                      <w:szCs w:val="22"/>
                    </w:rPr>
                  </w:pPr>
                  <w:r w:rsidRPr="00CF3A36">
                    <w:rPr>
                      <w:b/>
                      <w:color w:val="000000" w:themeColor="text1"/>
                      <w:sz w:val="22"/>
                      <w:szCs w:val="22"/>
                    </w:rPr>
                    <w:t>нет</w:t>
                  </w:r>
                </w:p>
              </w:tc>
            </w:tr>
            <w:tr w:rsidR="004235BE" w:rsidRPr="00327CC8" w:rsidTr="00204A00">
              <w:tc>
                <w:tcPr>
                  <w:tcW w:w="4245" w:type="dxa"/>
                  <w:shd w:val="clear" w:color="auto" w:fill="auto"/>
                </w:tcPr>
                <w:p w:rsidR="004235BE" w:rsidRPr="00327CC8" w:rsidRDefault="004235BE" w:rsidP="004235BE">
                  <w:pPr>
                    <w:jc w:val="both"/>
                    <w:rPr>
                      <w:b/>
                      <w:color w:val="000000"/>
                      <w:sz w:val="22"/>
                      <w:szCs w:val="22"/>
                    </w:rPr>
                  </w:pPr>
                  <w:r w:rsidRPr="00327CC8">
                    <w:rPr>
                      <w:b/>
                      <w:color w:val="000000"/>
                      <w:sz w:val="22"/>
                      <w:szCs w:val="22"/>
                    </w:rPr>
                    <w:t>…</w:t>
                  </w:r>
                </w:p>
              </w:tc>
              <w:tc>
                <w:tcPr>
                  <w:tcW w:w="3969" w:type="dxa"/>
                  <w:shd w:val="clear" w:color="auto" w:fill="auto"/>
                </w:tcPr>
                <w:p w:rsidR="004235BE" w:rsidRPr="00327CC8" w:rsidRDefault="004235BE" w:rsidP="004235BE">
                  <w:pPr>
                    <w:jc w:val="both"/>
                    <w:rPr>
                      <w:b/>
                      <w:color w:val="000000"/>
                      <w:sz w:val="22"/>
                      <w:szCs w:val="22"/>
                    </w:rPr>
                  </w:pPr>
                  <w:r w:rsidRPr="00327CC8">
                    <w:rPr>
                      <w:b/>
                      <w:color w:val="000000"/>
                      <w:sz w:val="22"/>
                      <w:szCs w:val="22"/>
                    </w:rPr>
                    <w:t>…</w:t>
                  </w:r>
                </w:p>
              </w:tc>
            </w:tr>
          </w:tbl>
          <w:p w:rsidR="004235BE" w:rsidRPr="00327CC8" w:rsidRDefault="004235BE" w:rsidP="004235BE">
            <w:pPr>
              <w:pStyle w:val="Default"/>
              <w:jc w:val="both"/>
              <w:rPr>
                <w:b/>
                <w:i/>
                <w:color w:val="FF0000"/>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numPr>
                <w:ilvl w:val="0"/>
                <w:numId w:val="1"/>
              </w:numPr>
              <w:tabs>
                <w:tab w:val="clear" w:pos="4677"/>
                <w:tab w:val="clear" w:pos="9355"/>
                <w:tab w:val="left" w:pos="0"/>
              </w:tabs>
              <w:ind w:left="0" w:firstLine="0"/>
              <w:rPr>
                <w:b/>
                <w:sz w:val="22"/>
                <w:szCs w:val="22"/>
              </w:rPr>
            </w:pPr>
            <w:bookmarkStart w:id="194" w:name="_Ref55317127"/>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Состав заявки на участие в закупке</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Default"/>
              <w:jc w:val="both"/>
              <w:rPr>
                <w:b/>
                <w:iCs/>
                <w:sz w:val="22"/>
                <w:szCs w:val="22"/>
              </w:rPr>
            </w:pPr>
            <w:r w:rsidRPr="00327CC8">
              <w:rPr>
                <w:b/>
                <w:iCs/>
                <w:sz w:val="22"/>
                <w:szCs w:val="22"/>
              </w:rPr>
              <w:t>Лот № 1</w:t>
            </w:r>
          </w:p>
          <w:p w:rsidR="004235BE" w:rsidRPr="00327CC8" w:rsidRDefault="004235BE" w:rsidP="004235BE">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4235BE" w:rsidRPr="00327CC8" w:rsidRDefault="004235BE" w:rsidP="004235BE">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2_АНКЕТ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4235BE" w:rsidRPr="00327CC8" w:rsidRDefault="004235BE" w:rsidP="004235BE">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_1"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4235BE" w:rsidRPr="00327CC8" w:rsidRDefault="004235BE" w:rsidP="004235BE">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625702">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требованиям. </w:t>
            </w:r>
          </w:p>
          <w:p w:rsidR="004235BE" w:rsidRPr="00327CC8" w:rsidRDefault="004235BE" w:rsidP="004235BE">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625702">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204A00" w:rsidRPr="00037B85" w:rsidRDefault="00204A00" w:rsidP="00204A00">
            <w:pPr>
              <w:numPr>
                <w:ilvl w:val="0"/>
                <w:numId w:val="15"/>
              </w:numPr>
              <w:tabs>
                <w:tab w:val="left" w:pos="132"/>
                <w:tab w:val="left" w:pos="180"/>
                <w:tab w:val="left" w:pos="344"/>
                <w:tab w:val="left" w:pos="1140"/>
              </w:tabs>
              <w:overflowPunct w:val="0"/>
              <w:autoSpaceDE w:val="0"/>
              <w:autoSpaceDN w:val="0"/>
              <w:adjustRightInd w:val="0"/>
              <w:ind w:left="0" w:right="153" w:firstLine="0"/>
              <w:jc w:val="both"/>
              <w:rPr>
                <w:rFonts w:eastAsia="Calibri"/>
                <w:b/>
                <w:iCs/>
                <w:color w:val="000000" w:themeColor="text1"/>
                <w:sz w:val="22"/>
                <w:szCs w:val="22"/>
                <w:lang w:eastAsia="en-US"/>
              </w:rPr>
            </w:pPr>
            <w:r w:rsidRPr="00037B85">
              <w:rPr>
                <w:i/>
                <w:color w:val="000000" w:themeColor="text1"/>
                <w:sz w:val="22"/>
                <w:szCs w:val="22"/>
              </w:rPr>
              <w:lastRenderedPageBreak/>
              <w:t xml:space="preserve">При наличии перечислить документы, предусмотренные </w:t>
            </w:r>
            <w:r w:rsidRPr="00037B85">
              <w:rPr>
                <w:bCs/>
                <w:i/>
                <w:color w:val="000000" w:themeColor="text1"/>
                <w:sz w:val="22"/>
                <w:szCs w:val="22"/>
              </w:rPr>
              <w:t>разделом </w:t>
            </w:r>
            <w:hyperlink w:anchor="_РАЗДЕЛ_VI._КРИТЕРИИ" w:history="1">
              <w:r w:rsidRPr="00037B85">
                <w:rPr>
                  <w:rStyle w:val="a4"/>
                  <w:bCs/>
                  <w:i/>
                  <w:color w:val="000000" w:themeColor="text1"/>
                  <w:sz w:val="22"/>
                  <w:szCs w:val="22"/>
                  <w:lang w:val="en-US"/>
                </w:rPr>
                <w:t>VI</w:t>
              </w:r>
              <w:r w:rsidRPr="00037B85">
                <w:rPr>
                  <w:rStyle w:val="a4"/>
                  <w:bCs/>
                  <w:i/>
                  <w:color w:val="000000" w:themeColor="text1"/>
                  <w:sz w:val="22"/>
                  <w:szCs w:val="22"/>
                </w:rPr>
                <w:t xml:space="preserve"> «КРИТЕРИИ И ПОРЯДОК ОЦЕНКИ ЗАЯВОК»</w:t>
              </w:r>
            </w:hyperlink>
            <w:r w:rsidRPr="00037B85">
              <w:rPr>
                <w:bCs/>
                <w:i/>
                <w:color w:val="000000" w:themeColor="text1"/>
                <w:sz w:val="22"/>
                <w:szCs w:val="22"/>
              </w:rPr>
              <w:t xml:space="preserve"> документации</w:t>
            </w:r>
            <w:r w:rsidRPr="00037B85">
              <w:rPr>
                <w:i/>
                <w:color w:val="000000" w:themeColor="text1"/>
                <w:sz w:val="22"/>
                <w:szCs w:val="22"/>
              </w:rPr>
              <w:t>, необходимые  для оценки заявок.</w:t>
            </w:r>
          </w:p>
          <w:p w:rsidR="00F851FB" w:rsidRPr="00F851FB" w:rsidRDefault="00037B85" w:rsidP="00F851FB">
            <w:pPr>
              <w:pStyle w:val="a5"/>
              <w:numPr>
                <w:ilvl w:val="0"/>
                <w:numId w:val="15"/>
              </w:numPr>
              <w:jc w:val="both"/>
              <w:rPr>
                <w:b/>
                <w:bCs/>
                <w:i/>
                <w:snapToGrid w:val="0"/>
                <w:color w:val="000000" w:themeColor="text1"/>
              </w:rPr>
            </w:pPr>
            <w:r w:rsidRPr="00F851FB">
              <w:rPr>
                <w:b/>
                <w:iCs/>
                <w:sz w:val="22"/>
                <w:szCs w:val="22"/>
              </w:rPr>
              <w:t xml:space="preserve">Выписка из соответствующего Реестра, подтверждающая наличие предлагаемого участником к поставке товара в Реестре </w:t>
            </w:r>
            <w:r w:rsidRPr="00F851FB">
              <w:rPr>
                <w:b/>
                <w:iCs/>
                <w:sz w:val="22"/>
                <w:szCs w:val="22"/>
                <w:lang w:val="en-US"/>
              </w:rPr>
              <w:t>c</w:t>
            </w:r>
            <w:r w:rsidRPr="00F851FB">
              <w:rPr>
                <w:b/>
                <w:iCs/>
                <w:sz w:val="22"/>
                <w:szCs w:val="22"/>
              </w:rPr>
              <w:t xml:space="preserve"> актуальным номером реестровой записи</w:t>
            </w:r>
            <w:r w:rsidRPr="00F851FB">
              <w:rPr>
                <w:b/>
                <w:iCs/>
                <w:color w:val="000000" w:themeColor="text1"/>
                <w:sz w:val="22"/>
                <w:szCs w:val="22"/>
              </w:rPr>
              <w:t>.</w:t>
            </w:r>
            <w:r w:rsidR="00F851FB" w:rsidRPr="00F851FB">
              <w:rPr>
                <w:b/>
                <w:iCs/>
                <w:color w:val="000000" w:themeColor="text1"/>
                <w:sz w:val="22"/>
                <w:szCs w:val="22"/>
              </w:rPr>
              <w:t xml:space="preserve"> (</w:t>
            </w:r>
            <w:r w:rsidR="00F851FB" w:rsidRPr="00F851FB">
              <w:rPr>
                <w:bCs/>
                <w:i/>
                <w:color w:val="000000" w:themeColor="text1"/>
              </w:rPr>
              <w:t>Выписка из Реестра</w:t>
            </w:r>
            <w:r w:rsidR="00F851FB" w:rsidRPr="00F851FB">
              <w:rPr>
                <w:i/>
                <w:color w:val="000000" w:themeColor="text1"/>
              </w:rPr>
              <w:t xml:space="preserve"> промышленной продукции, произведенной на территории РФ</w:t>
            </w:r>
            <w:r w:rsidR="00F851FB" w:rsidRPr="00F851FB">
              <w:rPr>
                <w:bCs/>
                <w:i/>
                <w:color w:val="000000" w:themeColor="text1"/>
              </w:rPr>
              <w:t xml:space="preserve">, или Реестра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предусмотренных </w:t>
            </w:r>
            <w:r w:rsidR="00F851FB" w:rsidRPr="00F851FB">
              <w:rPr>
                <w:i/>
                <w:color w:val="000000" w:themeColor="text1"/>
              </w:rPr>
              <w:t>постановлением Правительства РФ № 616 / Единого реестра российской радиоэлектронной продукции, предусмотренного постановлением Правительства РФ № 878 (далее – Реестр), подтверждающая наличие предлагаемого участником к поставке товара в Реестре.)</w:t>
            </w:r>
          </w:p>
          <w:p w:rsidR="00037B85" w:rsidRPr="00037B85" w:rsidRDefault="00037B85" w:rsidP="00F851FB">
            <w:pPr>
              <w:tabs>
                <w:tab w:val="left" w:pos="132"/>
                <w:tab w:val="left" w:pos="180"/>
                <w:tab w:val="left" w:pos="344"/>
                <w:tab w:val="left" w:pos="1140"/>
              </w:tabs>
              <w:overflowPunct w:val="0"/>
              <w:autoSpaceDE w:val="0"/>
              <w:autoSpaceDN w:val="0"/>
              <w:adjustRightInd w:val="0"/>
              <w:ind w:right="153"/>
              <w:jc w:val="both"/>
              <w:rPr>
                <w:rFonts w:eastAsia="Calibri"/>
                <w:b/>
                <w:iCs/>
                <w:color w:val="000000" w:themeColor="text1"/>
                <w:sz w:val="22"/>
                <w:szCs w:val="22"/>
                <w:lang w:eastAsia="en-US"/>
              </w:rPr>
            </w:pPr>
          </w:p>
          <w:p w:rsidR="004235BE" w:rsidRPr="00204A00" w:rsidRDefault="004235BE" w:rsidP="00F851FB">
            <w:pPr>
              <w:pStyle w:val="Default"/>
              <w:jc w:val="both"/>
              <w:rPr>
                <w:iCs/>
                <w:sz w:val="22"/>
                <w:szCs w:val="22"/>
              </w:rPr>
            </w:pPr>
            <w:r w:rsidRPr="00327CC8">
              <w:rPr>
                <w:iCs/>
                <w:sz w:val="22"/>
                <w:szCs w:val="22"/>
              </w:rPr>
              <w:t>_</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5"/>
              <w:numPr>
                <w:ilvl w:val="0"/>
                <w:numId w:val="1"/>
              </w:numPr>
              <w:tabs>
                <w:tab w:val="left" w:pos="0"/>
              </w:tabs>
              <w:ind w:left="0" w:firstLine="0"/>
              <w:rPr>
                <w:b/>
                <w:sz w:val="22"/>
                <w:szCs w:val="22"/>
              </w:rPr>
            </w:pPr>
            <w:bookmarkStart w:id="195" w:name="_Ref368304315"/>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8452"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EF79F0" w:rsidRPr="00632086">
                <w:rPr>
                  <w:rStyle w:val="a4"/>
                  <w:sz w:val="22"/>
                  <w:szCs w:val="22"/>
                </w:rPr>
                <w:t>www.roseltorg.ru</w:t>
              </w:r>
            </w:hyperlink>
            <w:r w:rsidR="00EF79F0" w:rsidRPr="00327CC8">
              <w:rPr>
                <w:sz w:val="22"/>
                <w:szCs w:val="22"/>
              </w:rPr>
              <w:t>,</w:t>
            </w:r>
            <w:r w:rsidRPr="00327CC8">
              <w:rPr>
                <w:sz w:val="22"/>
                <w:szCs w:val="22"/>
              </w:rPr>
              <w:t xml:space="preserve">                                    в соответствии с регламентом работы ЭТП.</w:t>
            </w:r>
          </w:p>
          <w:p w:rsidR="004235BE" w:rsidRPr="00327CC8" w:rsidRDefault="004235BE" w:rsidP="004235BE">
            <w:pPr>
              <w:suppressAutoHyphens/>
              <w:jc w:val="both"/>
              <w:rPr>
                <w:sz w:val="22"/>
                <w:szCs w:val="22"/>
              </w:rPr>
            </w:pPr>
          </w:p>
          <w:p w:rsidR="004235BE" w:rsidRPr="00327CC8" w:rsidRDefault="004235BE" w:rsidP="004235BE">
            <w:pPr>
              <w:suppressAutoHyphens/>
              <w:jc w:val="both"/>
              <w:rPr>
                <w:sz w:val="22"/>
                <w:szCs w:val="22"/>
              </w:rPr>
            </w:pPr>
            <w:r w:rsidRPr="00327CC8">
              <w:rPr>
                <w:sz w:val="22"/>
                <w:szCs w:val="22"/>
              </w:rPr>
              <w:t xml:space="preserve">Дата начала срока: день размещения </w:t>
            </w:r>
            <w:r w:rsidR="00CD21D2">
              <w:rPr>
                <w:sz w:val="22"/>
                <w:szCs w:val="22"/>
              </w:rPr>
              <w:t>на ЭТП извещения и документации.</w:t>
            </w:r>
          </w:p>
          <w:p w:rsidR="004235BE" w:rsidRPr="00327CC8" w:rsidRDefault="004235BE" w:rsidP="004235BE">
            <w:pPr>
              <w:suppressAutoHyphens/>
              <w:jc w:val="both"/>
              <w:rPr>
                <w:sz w:val="22"/>
                <w:szCs w:val="22"/>
              </w:rPr>
            </w:pPr>
            <w:r w:rsidRPr="00327CC8">
              <w:rPr>
                <w:sz w:val="22"/>
                <w:szCs w:val="22"/>
              </w:rPr>
              <w:t xml:space="preserve">Дата и время окончания срока: </w:t>
            </w:r>
          </w:p>
          <w:p w:rsidR="004235BE" w:rsidRPr="00327CC8" w:rsidRDefault="00625702" w:rsidP="004235BE">
            <w:pPr>
              <w:rPr>
                <w:sz w:val="22"/>
                <w:szCs w:val="22"/>
              </w:rPr>
            </w:pPr>
            <w:sdt>
              <w:sdtPr>
                <w:rPr>
                  <w:sz w:val="22"/>
                  <w:szCs w:val="22"/>
                </w:rPr>
                <w:id w:val="1168061555"/>
                <w:placeholder>
                  <w:docPart w:val="469F25EDC18C4C41AA6683908B223C9F"/>
                </w:placeholder>
                <w:date w:fullDate="2023-09-25T00:00:00Z">
                  <w:dateFormat w:val="«dd» MMMM yyyy 'года'"/>
                  <w:lid w:val="ru-RU"/>
                  <w:storeMappedDataAs w:val="dateTime"/>
                  <w:calendar w:val="gregorian"/>
                </w:date>
              </w:sdtPr>
              <w:sdtEndPr/>
              <w:sdtContent>
                <w:r w:rsidR="00074297">
                  <w:rPr>
                    <w:sz w:val="22"/>
                    <w:szCs w:val="22"/>
                  </w:rPr>
                  <w:t>«25» сентября 2023 года</w:t>
                </w:r>
              </w:sdtContent>
            </w:sdt>
            <w:r w:rsidR="004235BE" w:rsidRPr="00327CC8">
              <w:rPr>
                <w:sz w:val="22"/>
                <w:szCs w:val="22"/>
              </w:rPr>
              <w:t xml:space="preserve"> </w:t>
            </w:r>
            <w:r w:rsidR="00074297">
              <w:rPr>
                <w:sz w:val="22"/>
                <w:szCs w:val="22"/>
              </w:rPr>
              <w:t>11</w:t>
            </w:r>
            <w:r w:rsidR="004235BE" w:rsidRPr="00327CC8">
              <w:rPr>
                <w:sz w:val="22"/>
                <w:szCs w:val="22"/>
              </w:rPr>
              <w:t>:</w:t>
            </w:r>
            <w:r w:rsidR="00074297">
              <w:rPr>
                <w:sz w:val="22"/>
                <w:szCs w:val="22"/>
              </w:rPr>
              <w:t>00</w:t>
            </w:r>
            <w:r w:rsidR="004235BE" w:rsidRPr="00327CC8">
              <w:rPr>
                <w:sz w:val="22"/>
                <w:szCs w:val="22"/>
              </w:rPr>
              <w:t>:</w:t>
            </w:r>
            <w:r w:rsidR="00074297">
              <w:rPr>
                <w:sz w:val="22"/>
                <w:szCs w:val="22"/>
              </w:rPr>
              <w:t>00</w:t>
            </w:r>
            <w:r w:rsidR="004235BE" w:rsidRPr="00327CC8">
              <w:rPr>
                <w:sz w:val="22"/>
                <w:szCs w:val="22"/>
              </w:rPr>
              <w:t xml:space="preserve"> (время московское)</w:t>
            </w:r>
          </w:p>
          <w:p w:rsidR="004235BE" w:rsidRPr="00327CC8" w:rsidRDefault="004235BE" w:rsidP="004235BE">
            <w:pPr>
              <w:rPr>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 xml:space="preserve">Место, дата и время открытия доступа к заявкам </w:t>
            </w:r>
          </w:p>
        </w:tc>
        <w:tc>
          <w:tcPr>
            <w:tcW w:w="8452"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625702" w:rsidP="004235BE">
            <w:pPr>
              <w:rPr>
                <w:sz w:val="22"/>
                <w:szCs w:val="22"/>
              </w:rPr>
            </w:pPr>
            <w:sdt>
              <w:sdtPr>
                <w:rPr>
                  <w:sz w:val="22"/>
                  <w:szCs w:val="22"/>
                </w:rPr>
                <w:id w:val="1703359912"/>
                <w:placeholder>
                  <w:docPart w:val="469F25EDC18C4C41AA6683908B223C9F"/>
                </w:placeholder>
                <w:date w:fullDate="2023-09-25T00:00:00Z">
                  <w:dateFormat w:val="«dd» MMMM yyyy 'года'"/>
                  <w:lid w:val="ru-RU"/>
                  <w:storeMappedDataAs w:val="dateTime"/>
                  <w:calendar w:val="gregorian"/>
                </w:date>
              </w:sdtPr>
              <w:sdtEndPr/>
              <w:sdtContent>
                <w:r w:rsidR="00074297">
                  <w:rPr>
                    <w:sz w:val="22"/>
                    <w:szCs w:val="22"/>
                  </w:rPr>
                  <w:t>«25» сентября 2023 года</w:t>
                </w:r>
              </w:sdtContent>
            </w:sdt>
            <w:r w:rsidR="004235BE" w:rsidRPr="00327CC8">
              <w:rPr>
                <w:sz w:val="22"/>
                <w:szCs w:val="22"/>
              </w:rPr>
              <w:t xml:space="preserve"> </w:t>
            </w:r>
            <w:r w:rsidR="00074297">
              <w:rPr>
                <w:sz w:val="22"/>
                <w:szCs w:val="22"/>
              </w:rPr>
              <w:t>11</w:t>
            </w:r>
            <w:r w:rsidR="004235BE" w:rsidRPr="00327CC8">
              <w:rPr>
                <w:sz w:val="22"/>
                <w:szCs w:val="22"/>
              </w:rPr>
              <w:t>:</w:t>
            </w:r>
            <w:r w:rsidR="00074297">
              <w:rPr>
                <w:sz w:val="22"/>
                <w:szCs w:val="22"/>
              </w:rPr>
              <w:t>00</w:t>
            </w:r>
            <w:r w:rsidR="004235BE" w:rsidRPr="00327CC8">
              <w:rPr>
                <w:sz w:val="22"/>
                <w:szCs w:val="22"/>
              </w:rPr>
              <w:t>:</w:t>
            </w:r>
            <w:r w:rsidR="00074297">
              <w:rPr>
                <w:sz w:val="22"/>
                <w:szCs w:val="22"/>
              </w:rPr>
              <w:t>00</w:t>
            </w:r>
            <w:r w:rsidR="004235BE" w:rsidRPr="00327CC8">
              <w:rPr>
                <w:sz w:val="22"/>
                <w:szCs w:val="22"/>
              </w:rPr>
              <w:t xml:space="preserve"> (время московское) </w:t>
            </w:r>
          </w:p>
          <w:p w:rsidR="004235BE" w:rsidRPr="00327CC8" w:rsidRDefault="004235BE" w:rsidP="004235BE">
            <w:pPr>
              <w:rPr>
                <w:sz w:val="22"/>
                <w:szCs w:val="22"/>
              </w:rPr>
            </w:pPr>
          </w:p>
          <w:p w:rsidR="004235BE" w:rsidRPr="00327CC8" w:rsidRDefault="004235BE" w:rsidP="004235BE">
            <w:pPr>
              <w:rPr>
                <w:sz w:val="22"/>
                <w:szCs w:val="22"/>
              </w:rPr>
            </w:pPr>
            <w:r w:rsidRPr="00327CC8">
              <w:rPr>
                <w:sz w:val="22"/>
                <w:szCs w:val="22"/>
              </w:rPr>
              <w:t>Место открытия доступа к поданным заявкам – ЭТП.</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5"/>
              <w:numPr>
                <w:ilvl w:val="0"/>
                <w:numId w:val="1"/>
              </w:numPr>
              <w:tabs>
                <w:tab w:val="left" w:pos="0"/>
              </w:tabs>
              <w:ind w:left="0" w:firstLine="0"/>
              <w:rPr>
                <w:b/>
                <w:sz w:val="22"/>
                <w:szCs w:val="22"/>
              </w:rPr>
            </w:pPr>
            <w:bookmarkStart w:id="196" w:name="_Ref378107245"/>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8452"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469F25EDC18C4C41AA6683908B223C9F"/>
                </w:placeholder>
                <w:date w:fullDate="2023-10-16T00:00:00Z">
                  <w:dateFormat w:val="«dd» MMMM yyyy 'года'"/>
                  <w:lid w:val="ru-RU"/>
                  <w:storeMappedDataAs w:val="dateTime"/>
                  <w:calendar w:val="gregorian"/>
                </w:date>
              </w:sdtPr>
              <w:sdtEndPr/>
              <w:sdtContent>
                <w:r w:rsidR="00074297">
                  <w:rPr>
                    <w:sz w:val="22"/>
                    <w:szCs w:val="22"/>
                  </w:rPr>
                  <w:t>«16» октября 2023 года</w:t>
                </w:r>
              </w:sdtContent>
            </w:sdt>
          </w:p>
          <w:p w:rsidR="004235BE" w:rsidRPr="00327CC8" w:rsidRDefault="004235BE" w:rsidP="004235BE">
            <w:pPr>
              <w:jc w:val="both"/>
              <w:rPr>
                <w:sz w:val="22"/>
                <w:szCs w:val="22"/>
              </w:rPr>
            </w:pPr>
          </w:p>
          <w:p w:rsidR="004235BE" w:rsidRPr="00327CC8" w:rsidRDefault="004235BE" w:rsidP="004235BE">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469F25EDC18C4C41AA6683908B223C9F"/>
                </w:placeholder>
                <w:date w:fullDate="2023-10-16T00:00:00Z">
                  <w:dateFormat w:val="«dd» MMMM yyyy 'года'"/>
                  <w:lid w:val="ru-RU"/>
                  <w:storeMappedDataAs w:val="dateTime"/>
                  <w:calendar w:val="gregorian"/>
                </w:date>
              </w:sdtPr>
              <w:sdtEndPr/>
              <w:sdtContent>
                <w:r w:rsidR="00074297">
                  <w:rPr>
                    <w:sz w:val="22"/>
                    <w:szCs w:val="22"/>
                  </w:rPr>
                  <w:t>«16» октября 2023 года</w:t>
                </w:r>
              </w:sdtContent>
            </w:sdt>
            <w:r w:rsidRPr="00327CC8">
              <w:rPr>
                <w:sz w:val="22"/>
                <w:szCs w:val="22"/>
              </w:rPr>
              <w:t xml:space="preserve"> </w:t>
            </w:r>
          </w:p>
          <w:p w:rsidR="004235BE" w:rsidRPr="00327CC8" w:rsidRDefault="004235BE" w:rsidP="004235BE">
            <w:pPr>
              <w:jc w:val="both"/>
              <w:rPr>
                <w:sz w:val="22"/>
                <w:szCs w:val="22"/>
              </w:rPr>
            </w:pPr>
          </w:p>
          <w:p w:rsidR="004235BE" w:rsidRPr="00327CC8" w:rsidRDefault="004235BE" w:rsidP="004235BE">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469F25EDC18C4C41AA6683908B223C9F"/>
                </w:placeholder>
                <w:date w:fullDate="2023-10-16T00:00:00Z">
                  <w:dateFormat w:val="«dd» MMMM yyyy 'года'"/>
                  <w:lid w:val="ru-RU"/>
                  <w:storeMappedDataAs w:val="dateTime"/>
                  <w:calendar w:val="gregorian"/>
                </w:date>
              </w:sdtPr>
              <w:sdtEndPr/>
              <w:sdtContent>
                <w:r w:rsidR="00074297">
                  <w:rPr>
                    <w:sz w:val="22"/>
                    <w:szCs w:val="22"/>
                  </w:rPr>
                  <w:t>«16» октября 2023 года</w:t>
                </w:r>
              </w:sdtContent>
            </w:sdt>
          </w:p>
          <w:p w:rsidR="004235BE" w:rsidRPr="00327CC8" w:rsidRDefault="004235BE" w:rsidP="004235BE">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5"/>
              <w:numPr>
                <w:ilvl w:val="0"/>
                <w:numId w:val="1"/>
              </w:numPr>
              <w:tabs>
                <w:tab w:val="left" w:pos="0"/>
              </w:tabs>
              <w:ind w:left="0" w:firstLine="0"/>
              <w:rPr>
                <w:b/>
                <w:sz w:val="22"/>
                <w:szCs w:val="22"/>
              </w:rPr>
            </w:pPr>
            <w:bookmarkStart w:id="197"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6C34AA" w:rsidP="004235BE">
            <w:pPr>
              <w:rPr>
                <w:b/>
                <w:sz w:val="22"/>
                <w:szCs w:val="22"/>
              </w:rPr>
            </w:pPr>
            <w:bookmarkStart w:id="198" w:name="форма9"/>
            <w:bookmarkEnd w:id="197"/>
            <w:r>
              <w:rPr>
                <w:b/>
                <w:sz w:val="22"/>
                <w:szCs w:val="22"/>
              </w:rPr>
              <w:t>Д</w:t>
            </w:r>
            <w:r w:rsidR="004235BE" w:rsidRPr="00327CC8">
              <w:rPr>
                <w:b/>
                <w:sz w:val="22"/>
                <w:szCs w:val="22"/>
              </w:rPr>
              <w:t>ата и время окончания срока предоставления участникам закупки разъяснений положений документации о закупке</w:t>
            </w:r>
            <w:bookmarkEnd w:id="198"/>
          </w:p>
        </w:tc>
        <w:tc>
          <w:tcPr>
            <w:tcW w:w="8452"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469F25EDC18C4C41AA6683908B223C9F"/>
                </w:placeholder>
                <w:date w:fullDate="2023-09-19T00:00:00Z">
                  <w:dateFormat w:val="«dd» MMMM yyyy 'года'"/>
                  <w:lid w:val="ru-RU"/>
                  <w:storeMappedDataAs w:val="dateTime"/>
                  <w:calendar w:val="gregorian"/>
                </w:date>
              </w:sdtPr>
              <w:sdtEndPr/>
              <w:sdtContent>
                <w:r w:rsidR="00074297">
                  <w:rPr>
                    <w:b/>
                    <w:sz w:val="22"/>
                    <w:szCs w:val="22"/>
                  </w:rPr>
                  <w:t>«19» сентября 2023 года</w:t>
                </w:r>
              </w:sdtContent>
            </w:sdt>
          </w:p>
          <w:p w:rsidR="004235BE" w:rsidRPr="006C34AA" w:rsidRDefault="004235BE" w:rsidP="0007429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469F25EDC18C4C41AA6683908B223C9F"/>
                </w:placeholder>
                <w:date w:fullDate="2023-09-22T00:00:00Z">
                  <w:dateFormat w:val="«dd» MMMM yyyy 'года'"/>
                  <w:lid w:val="ru-RU"/>
                  <w:storeMappedDataAs w:val="dateTime"/>
                  <w:calendar w:val="gregorian"/>
                </w:date>
              </w:sdtPr>
              <w:sdtEndPr/>
              <w:sdtContent>
                <w:r w:rsidR="00074297">
                  <w:rPr>
                    <w:b/>
                    <w:sz w:val="22"/>
                    <w:szCs w:val="22"/>
                  </w:rPr>
                  <w:t>«22» сентября 2023 года</w:t>
                </w:r>
              </w:sdtContent>
            </w:sdt>
            <w:r w:rsidRPr="00327CC8">
              <w:rPr>
                <w:b/>
                <w:sz w:val="22"/>
                <w:szCs w:val="22"/>
              </w:rPr>
              <w:t xml:space="preserve"> </w:t>
            </w:r>
            <w:r w:rsidR="00074297">
              <w:rPr>
                <w:b/>
                <w:sz w:val="22"/>
                <w:szCs w:val="22"/>
              </w:rPr>
              <w:t>11</w:t>
            </w:r>
            <w:r w:rsidRPr="00327CC8">
              <w:rPr>
                <w:b/>
                <w:sz w:val="22"/>
                <w:szCs w:val="22"/>
              </w:rPr>
              <w:t>:</w:t>
            </w:r>
            <w:r w:rsidR="00074297">
              <w:rPr>
                <w:b/>
                <w:sz w:val="22"/>
                <w:szCs w:val="22"/>
              </w:rPr>
              <w:t>00</w:t>
            </w:r>
            <w:r w:rsidRPr="00327CC8">
              <w:rPr>
                <w:b/>
                <w:sz w:val="22"/>
                <w:szCs w:val="22"/>
              </w:rPr>
              <w:t>:</w:t>
            </w:r>
            <w:r w:rsidR="00074297">
              <w:rPr>
                <w:b/>
                <w:sz w:val="22"/>
                <w:szCs w:val="22"/>
              </w:rPr>
              <w:t>00</w:t>
            </w:r>
            <w:bookmarkStart w:id="199" w:name="_GoBack"/>
            <w:bookmarkEnd w:id="199"/>
            <w:r w:rsidRPr="00327CC8">
              <w:rPr>
                <w:b/>
                <w:sz w:val="22"/>
                <w:szCs w:val="22"/>
              </w:rPr>
              <w:t xml:space="preserve"> (время московское)</w:t>
            </w: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5"/>
              <w:numPr>
                <w:ilvl w:val="0"/>
                <w:numId w:val="1"/>
              </w:numPr>
              <w:tabs>
                <w:tab w:val="left" w:pos="0"/>
              </w:tabs>
              <w:ind w:left="0" w:firstLine="0"/>
              <w:rPr>
                <w:b/>
                <w:sz w:val="22"/>
                <w:szCs w:val="22"/>
              </w:rPr>
            </w:pPr>
            <w:bookmarkStart w:id="200" w:name="_Ref55321047"/>
          </w:p>
        </w:tc>
        <w:bookmarkEnd w:id="200"/>
        <w:tc>
          <w:tcPr>
            <w:tcW w:w="2074"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rPr>
                <w:b/>
                <w:sz w:val="22"/>
                <w:szCs w:val="22"/>
              </w:rPr>
            </w:pPr>
            <w:r w:rsidRPr="00327CC8">
              <w:rPr>
                <w:b/>
                <w:sz w:val="22"/>
                <w:szCs w:val="22"/>
              </w:rPr>
              <w:t>Переторжка</w:t>
            </w:r>
          </w:p>
        </w:tc>
        <w:tc>
          <w:tcPr>
            <w:tcW w:w="8452" w:type="dxa"/>
            <w:tcBorders>
              <w:top w:val="single" w:sz="4" w:space="0" w:color="auto"/>
              <w:left w:val="single" w:sz="4" w:space="0" w:color="auto"/>
              <w:bottom w:val="single" w:sz="4" w:space="0" w:color="auto"/>
              <w:right w:val="single" w:sz="4" w:space="0" w:color="auto"/>
            </w:tcBorders>
            <w:shd w:val="clear" w:color="auto" w:fill="auto"/>
          </w:tcPr>
          <w:p w:rsidR="004235BE" w:rsidRPr="00327CC8" w:rsidRDefault="004235BE" w:rsidP="004235BE">
            <w:pPr>
              <w:pStyle w:val="Default"/>
              <w:jc w:val="both"/>
              <w:rPr>
                <w:b/>
                <w:iCs/>
                <w:sz w:val="22"/>
                <w:szCs w:val="22"/>
              </w:rPr>
            </w:pPr>
            <w:r w:rsidRPr="00327CC8">
              <w:rPr>
                <w:b/>
                <w:iCs/>
                <w:sz w:val="22"/>
                <w:szCs w:val="22"/>
              </w:rPr>
              <w:t>Лот № 1</w:t>
            </w:r>
          </w:p>
          <w:p w:rsidR="004235BE" w:rsidRPr="00327CC8" w:rsidRDefault="004235BE" w:rsidP="004235BE">
            <w:pPr>
              <w:pStyle w:val="Default"/>
              <w:jc w:val="both"/>
              <w:rPr>
                <w:sz w:val="22"/>
                <w:szCs w:val="22"/>
              </w:rPr>
            </w:pPr>
            <w:r w:rsidRPr="00327CC8">
              <w:rPr>
                <w:sz w:val="22"/>
                <w:szCs w:val="22"/>
              </w:rPr>
              <w:t>Допускается по решению Закупочной комиссии.</w:t>
            </w:r>
          </w:p>
          <w:p w:rsidR="004235BE" w:rsidRPr="00327CC8" w:rsidRDefault="004235BE" w:rsidP="004235BE">
            <w:pPr>
              <w:pStyle w:val="Default"/>
              <w:jc w:val="both"/>
              <w:rPr>
                <w:sz w:val="22"/>
                <w:szCs w:val="22"/>
              </w:rPr>
            </w:pPr>
          </w:p>
          <w:p w:rsidR="004235BE" w:rsidRPr="00327CC8" w:rsidRDefault="004235BE" w:rsidP="00195131">
            <w:pPr>
              <w:pStyle w:val="Default"/>
              <w:jc w:val="both"/>
              <w:rPr>
                <w:b/>
                <w:iCs/>
                <w:sz w:val="22"/>
                <w:szCs w:val="22"/>
              </w:rPr>
            </w:pPr>
            <w:r w:rsidRPr="00327CC8">
              <w:rPr>
                <w:sz w:val="22"/>
                <w:szCs w:val="22"/>
              </w:rPr>
              <w:t xml:space="preserve">Условия договора, по которым возможно проведение переторжки: </w:t>
            </w:r>
            <w:r w:rsidR="00195131" w:rsidRPr="0088246D">
              <w:rPr>
                <w:b/>
                <w:i/>
                <w:color w:val="000000" w:themeColor="text1"/>
                <w:u w:val="single"/>
              </w:rPr>
              <w:t>цена договора.</w:t>
            </w:r>
          </w:p>
          <w:p w:rsidR="004235BE" w:rsidRPr="00327CC8" w:rsidRDefault="004235BE" w:rsidP="00195131">
            <w:pPr>
              <w:pStyle w:val="Default"/>
              <w:jc w:val="both"/>
              <w:rPr>
                <w:b/>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rvps1"/>
              <w:numPr>
                <w:ilvl w:val="0"/>
                <w:numId w:val="1"/>
              </w:numPr>
              <w:ind w:left="0" w:firstLine="0"/>
              <w:jc w:val="left"/>
              <w:rPr>
                <w:b/>
                <w:sz w:val="22"/>
                <w:szCs w:val="22"/>
              </w:rPr>
            </w:pPr>
            <w:bookmarkStart w:id="201" w:name="_Ref55321529"/>
          </w:p>
        </w:tc>
        <w:bookmarkEnd w:id="201"/>
        <w:tc>
          <w:tcPr>
            <w:tcW w:w="2074"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rPr>
                <w:b/>
                <w:sz w:val="22"/>
                <w:szCs w:val="22"/>
              </w:rPr>
            </w:pPr>
            <w:r w:rsidRPr="00327CC8">
              <w:rPr>
                <w:b/>
                <w:sz w:val="22"/>
                <w:szCs w:val="22"/>
              </w:rPr>
              <w:t>Порядок заключения договора</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a7"/>
              <w:jc w:val="both"/>
              <w:rPr>
                <w:sz w:val="22"/>
                <w:szCs w:val="22"/>
              </w:rPr>
            </w:pPr>
            <w:r w:rsidRPr="00327CC8">
              <w:rPr>
                <w:sz w:val="22"/>
                <w:szCs w:val="22"/>
              </w:rPr>
              <w:t xml:space="preserve">Договор заключается в электронной форме на ЭТП в соответствии с </w:t>
            </w:r>
            <w:r w:rsidR="00CD21D2">
              <w:rPr>
                <w:sz w:val="22"/>
                <w:szCs w:val="22"/>
              </w:rPr>
              <w:t>р</w:t>
            </w:r>
            <w:r w:rsidRPr="00327CC8">
              <w:rPr>
                <w:sz w:val="22"/>
                <w:szCs w:val="22"/>
              </w:rPr>
              <w:t>егламентом работы ЭТП.</w:t>
            </w:r>
          </w:p>
          <w:p w:rsidR="004235BE" w:rsidRPr="00327CC8" w:rsidRDefault="004235BE" w:rsidP="004235BE">
            <w:pPr>
              <w:pStyle w:val="a7"/>
              <w:jc w:val="both"/>
              <w:rPr>
                <w:sz w:val="22"/>
                <w:szCs w:val="22"/>
              </w:rPr>
            </w:pPr>
          </w:p>
        </w:tc>
      </w:tr>
      <w:tr w:rsidR="004235BE" w:rsidRPr="00327CC8" w:rsidTr="00C373AA">
        <w:tc>
          <w:tcPr>
            <w:tcW w:w="531"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rvps1"/>
              <w:numPr>
                <w:ilvl w:val="0"/>
                <w:numId w:val="1"/>
              </w:numPr>
              <w:ind w:left="0" w:firstLine="0"/>
              <w:jc w:val="left"/>
              <w:rPr>
                <w:b/>
                <w:sz w:val="22"/>
                <w:szCs w:val="22"/>
              </w:rPr>
            </w:pPr>
            <w:bookmarkStart w:id="202" w:name="_Ref378846859"/>
          </w:p>
        </w:tc>
        <w:bookmarkEnd w:id="202"/>
        <w:tc>
          <w:tcPr>
            <w:tcW w:w="2074"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rPr>
                <w:b/>
                <w:sz w:val="22"/>
                <w:szCs w:val="22"/>
              </w:rPr>
            </w:pPr>
            <w:r w:rsidRPr="00327CC8">
              <w:rPr>
                <w:b/>
                <w:sz w:val="22"/>
                <w:szCs w:val="22"/>
              </w:rPr>
              <w:t>Подача альтернативных предложений</w:t>
            </w:r>
          </w:p>
        </w:tc>
        <w:tc>
          <w:tcPr>
            <w:tcW w:w="8452" w:type="dxa"/>
            <w:tcBorders>
              <w:top w:val="single" w:sz="4" w:space="0" w:color="auto"/>
              <w:left w:val="single" w:sz="4" w:space="0" w:color="auto"/>
              <w:bottom w:val="single" w:sz="4" w:space="0" w:color="auto"/>
              <w:right w:val="single" w:sz="4" w:space="0" w:color="auto"/>
            </w:tcBorders>
          </w:tcPr>
          <w:p w:rsidR="004235BE" w:rsidRPr="00327CC8" w:rsidRDefault="004235BE" w:rsidP="004235BE">
            <w:pPr>
              <w:pStyle w:val="Default"/>
              <w:jc w:val="both"/>
              <w:rPr>
                <w:b/>
                <w:iCs/>
                <w:sz w:val="22"/>
                <w:szCs w:val="22"/>
              </w:rPr>
            </w:pPr>
            <w:r w:rsidRPr="00327CC8">
              <w:rPr>
                <w:b/>
                <w:iCs/>
                <w:sz w:val="22"/>
                <w:szCs w:val="22"/>
              </w:rPr>
              <w:t>Лот № 1</w:t>
            </w:r>
          </w:p>
          <w:p w:rsidR="004235BE" w:rsidRPr="00327CC8" w:rsidRDefault="004235BE" w:rsidP="004235BE">
            <w:pPr>
              <w:jc w:val="both"/>
              <w:rPr>
                <w:sz w:val="22"/>
                <w:szCs w:val="22"/>
              </w:rPr>
            </w:pPr>
            <w:r w:rsidRPr="00327CC8">
              <w:rPr>
                <w:sz w:val="22"/>
                <w:szCs w:val="22"/>
              </w:rPr>
              <w:t>Не допускается</w:t>
            </w:r>
          </w:p>
          <w:p w:rsidR="004235BE" w:rsidRPr="00327CC8" w:rsidRDefault="004235BE" w:rsidP="004235BE">
            <w:pPr>
              <w:jc w:val="both"/>
              <w:rPr>
                <w:i/>
                <w:color w:val="FF0000"/>
                <w:sz w:val="22"/>
                <w:szCs w:val="22"/>
              </w:rPr>
            </w:pPr>
          </w:p>
          <w:p w:rsidR="004235BE" w:rsidRPr="006C34AA" w:rsidRDefault="004235BE" w:rsidP="004235BE">
            <w:pPr>
              <w:pStyle w:val="Default"/>
              <w:jc w:val="both"/>
              <w:rPr>
                <w:iCs/>
                <w:sz w:val="22"/>
                <w:szCs w:val="22"/>
              </w:rPr>
            </w:pPr>
          </w:p>
        </w:tc>
      </w:tr>
      <w:tr w:rsidR="006C34AA" w:rsidRPr="00327CC8" w:rsidTr="00C373AA">
        <w:tc>
          <w:tcPr>
            <w:tcW w:w="531" w:type="dxa"/>
            <w:tcBorders>
              <w:top w:val="single" w:sz="4" w:space="0" w:color="auto"/>
              <w:left w:val="single" w:sz="4" w:space="0" w:color="auto"/>
              <w:bottom w:val="single" w:sz="4" w:space="0" w:color="auto"/>
              <w:right w:val="single" w:sz="4" w:space="0" w:color="auto"/>
            </w:tcBorders>
          </w:tcPr>
          <w:p w:rsidR="006C34AA" w:rsidRPr="00327CC8" w:rsidRDefault="006C34AA" w:rsidP="006C34AA">
            <w:pPr>
              <w:pStyle w:val="rvps1"/>
              <w:numPr>
                <w:ilvl w:val="0"/>
                <w:numId w:val="1"/>
              </w:numPr>
              <w:ind w:left="0" w:firstLine="0"/>
              <w:jc w:val="left"/>
              <w:rPr>
                <w:b/>
                <w:sz w:val="22"/>
                <w:szCs w:val="22"/>
              </w:rPr>
            </w:pPr>
            <w:bookmarkStart w:id="203" w:name="_Ref74310565"/>
          </w:p>
        </w:tc>
        <w:bookmarkEnd w:id="203"/>
        <w:tc>
          <w:tcPr>
            <w:tcW w:w="2074" w:type="dxa"/>
            <w:tcBorders>
              <w:top w:val="single" w:sz="4" w:space="0" w:color="auto"/>
              <w:left w:val="single" w:sz="4" w:space="0" w:color="auto"/>
              <w:bottom w:val="single" w:sz="4" w:space="0" w:color="auto"/>
              <w:right w:val="single" w:sz="4" w:space="0" w:color="auto"/>
            </w:tcBorders>
          </w:tcPr>
          <w:p w:rsidR="006C34AA" w:rsidRPr="00353BCD" w:rsidRDefault="006C34AA" w:rsidP="006C34AA">
            <w:pPr>
              <w:rPr>
                <w:b/>
                <w:sz w:val="22"/>
                <w:szCs w:val="22"/>
              </w:rPr>
            </w:pPr>
            <w:r w:rsidRPr="00353BCD">
              <w:rPr>
                <w:b/>
                <w:bCs/>
                <w:sz w:val="22"/>
                <w:szCs w:val="22"/>
              </w:rPr>
              <w:t>Антидемпинговые меры</w:t>
            </w:r>
          </w:p>
        </w:tc>
        <w:tc>
          <w:tcPr>
            <w:tcW w:w="8452" w:type="dxa"/>
            <w:tcBorders>
              <w:top w:val="single" w:sz="4" w:space="0" w:color="auto"/>
              <w:left w:val="single" w:sz="4" w:space="0" w:color="auto"/>
              <w:bottom w:val="single" w:sz="4" w:space="0" w:color="auto"/>
              <w:right w:val="single" w:sz="4" w:space="0" w:color="auto"/>
            </w:tcBorders>
          </w:tcPr>
          <w:p w:rsidR="006C34AA" w:rsidRPr="00353BCD" w:rsidRDefault="006C34AA" w:rsidP="006C34AA">
            <w:pPr>
              <w:overflowPunct w:val="0"/>
              <w:autoSpaceDE w:val="0"/>
              <w:autoSpaceDN w:val="0"/>
              <w:adjustRightInd w:val="0"/>
              <w:jc w:val="both"/>
              <w:rPr>
                <w:bCs/>
                <w:sz w:val="22"/>
                <w:szCs w:val="22"/>
              </w:rPr>
            </w:pPr>
            <w:r w:rsidRPr="00353BCD">
              <w:rPr>
                <w:bCs/>
                <w:sz w:val="22"/>
                <w:szCs w:val="22"/>
              </w:rPr>
              <w:t>В случае если цена договора/цена за единицу продукции, предложенная участником</w:t>
            </w:r>
            <w:r w:rsidR="00902E2A">
              <w:rPr>
                <w:bCs/>
                <w:sz w:val="22"/>
                <w:szCs w:val="22"/>
              </w:rPr>
              <w:t xml:space="preserve"> в заявке</w:t>
            </w:r>
            <w:r w:rsidRPr="00353BCD">
              <w:rPr>
                <w:bCs/>
                <w:sz w:val="22"/>
                <w:szCs w:val="22"/>
              </w:rPr>
              <w:t xml:space="preserve">, ниже НМЦ договора/НМЦед. более чем на </w:t>
            </w:r>
            <w:r w:rsidR="008F750C">
              <w:rPr>
                <w:bCs/>
                <w:sz w:val="22"/>
                <w:szCs w:val="22"/>
              </w:rPr>
              <w:t>25</w:t>
            </w:r>
            <w:r w:rsidRPr="00353BCD">
              <w:rPr>
                <w:bCs/>
                <w:sz w:val="22"/>
                <w:szCs w:val="22"/>
              </w:rPr>
              <w:t xml:space="preserve"> %, то участник должен:</w:t>
            </w:r>
          </w:p>
          <w:p w:rsidR="006C34AA" w:rsidRPr="00353BCD" w:rsidRDefault="006C34AA" w:rsidP="006C34AA">
            <w:pPr>
              <w:overflowPunct w:val="0"/>
              <w:autoSpaceDE w:val="0"/>
              <w:autoSpaceDN w:val="0"/>
              <w:adjustRightInd w:val="0"/>
              <w:ind w:left="34"/>
              <w:jc w:val="both"/>
              <w:rPr>
                <w:bCs/>
                <w:sz w:val="22"/>
                <w:szCs w:val="22"/>
              </w:rPr>
            </w:pPr>
            <w:r w:rsidRPr="00353BCD">
              <w:rPr>
                <w:bCs/>
                <w:sz w:val="22"/>
                <w:szCs w:val="22"/>
              </w:rPr>
              <w:t xml:space="preserve">- 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w:t>
            </w:r>
            <w:r w:rsidR="00902E2A">
              <w:rPr>
                <w:bCs/>
                <w:sz w:val="22"/>
                <w:szCs w:val="22"/>
              </w:rPr>
              <w:t xml:space="preserve">в </w:t>
            </w:r>
            <w:r w:rsidRPr="00353BCD">
              <w:rPr>
                <w:bCs/>
                <w:sz w:val="22"/>
                <w:szCs w:val="22"/>
              </w:rPr>
              <w:t xml:space="preserve">полтора раза размер обеспечения договора, указанный в п. </w:t>
            </w:r>
            <w:r w:rsidR="003834D9">
              <w:rPr>
                <w:bCs/>
                <w:sz w:val="22"/>
                <w:szCs w:val="22"/>
              </w:rPr>
              <w:fldChar w:fldCharType="begin"/>
            </w:r>
            <w:r w:rsidR="003834D9">
              <w:rPr>
                <w:bCs/>
                <w:sz w:val="22"/>
                <w:szCs w:val="22"/>
              </w:rPr>
              <w:instrText xml:space="preserve"> REF _Ref55321385 \r \h </w:instrText>
            </w:r>
            <w:r w:rsidR="003834D9">
              <w:rPr>
                <w:bCs/>
                <w:sz w:val="22"/>
                <w:szCs w:val="22"/>
              </w:rPr>
            </w:r>
            <w:r w:rsidR="003834D9">
              <w:rPr>
                <w:bCs/>
                <w:sz w:val="22"/>
                <w:szCs w:val="22"/>
              </w:rPr>
              <w:fldChar w:fldCharType="separate"/>
            </w:r>
            <w:r w:rsidR="00625702">
              <w:rPr>
                <w:bCs/>
                <w:sz w:val="22"/>
                <w:szCs w:val="22"/>
              </w:rPr>
              <w:t>8</w:t>
            </w:r>
            <w:r w:rsidR="003834D9">
              <w:rPr>
                <w:bCs/>
                <w:sz w:val="22"/>
                <w:szCs w:val="22"/>
              </w:rPr>
              <w:fldChar w:fldCharType="end"/>
            </w:r>
            <w:r w:rsidRPr="00353BCD">
              <w:rPr>
                <w:bCs/>
                <w:sz w:val="22"/>
                <w:szCs w:val="22"/>
              </w:rPr>
              <w:t xml:space="preserve"> раздела </w:t>
            </w:r>
            <w:hyperlink w:anchor="_РАЗДЕЛ_II._ИНФОРМАЦИОННАЯ_1" w:history="1">
              <w:r w:rsidRPr="00353BCD">
                <w:rPr>
                  <w:rStyle w:val="a4"/>
                  <w:bCs/>
                  <w:sz w:val="22"/>
                  <w:szCs w:val="22"/>
                  <w:lang w:val="en-US"/>
                </w:rPr>
                <w:t>II</w:t>
              </w:r>
              <w:r w:rsidRPr="00353BCD">
                <w:rPr>
                  <w:rStyle w:val="a4"/>
                  <w:bCs/>
                  <w:sz w:val="22"/>
                  <w:szCs w:val="22"/>
                </w:rPr>
                <w:t xml:space="preserve"> «ИНФОРМАЦИОННАЯ КАРТА»</w:t>
              </w:r>
            </w:hyperlink>
            <w:r w:rsidRPr="00353BCD">
              <w:rPr>
                <w:bCs/>
                <w:sz w:val="22"/>
                <w:szCs w:val="22"/>
              </w:rPr>
              <w:t xml:space="preserve"> документации. Участник закупки, не выполнивший данного требования, признается уклонившимся от заключения договора. </w:t>
            </w:r>
          </w:p>
          <w:p w:rsidR="006C34AA" w:rsidRPr="00353BCD" w:rsidRDefault="006C34AA" w:rsidP="006C34AA">
            <w:pPr>
              <w:pStyle w:val="Default"/>
              <w:jc w:val="both"/>
              <w:rPr>
                <w:b/>
                <w:iCs/>
                <w:sz w:val="22"/>
                <w:szCs w:val="22"/>
              </w:rPr>
            </w:pPr>
            <w:r w:rsidRPr="00353BCD">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sidR="00902E2A">
              <w:rPr>
                <w:bCs/>
                <w:sz w:val="22"/>
                <w:szCs w:val="22"/>
              </w:rPr>
              <w:t xml:space="preserve">(если применимо) </w:t>
            </w:r>
            <w:r w:rsidRPr="00353BCD">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902E2A">
              <w:rPr>
                <w:bCs/>
                <w:sz w:val="22"/>
                <w:szCs w:val="22"/>
              </w:rPr>
              <w:t>,</w:t>
            </w:r>
            <w:r w:rsidRPr="00353BCD">
              <w:rPr>
                <w:bCs/>
                <w:sz w:val="22"/>
                <w:szCs w:val="22"/>
              </w:rPr>
              <w:t xml:space="preserve"> </w:t>
            </w:r>
            <w:r w:rsidR="00902E2A">
              <w:rPr>
                <w:bCs/>
                <w:sz w:val="22"/>
                <w:szCs w:val="22"/>
              </w:rPr>
              <w:t>как указано в настоящем пункте выше,</w:t>
            </w:r>
            <w:r w:rsidR="00902E2A" w:rsidRPr="00353BCD">
              <w:rPr>
                <w:bCs/>
                <w:sz w:val="22"/>
                <w:szCs w:val="22"/>
              </w:rPr>
              <w:t xml:space="preserve"> </w:t>
            </w:r>
            <w:r w:rsidRPr="00353BCD">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4" w:name="_2.3._Требования_к"/>
      <w:bookmarkStart w:id="205" w:name="_2.2._Требования_к"/>
      <w:bookmarkStart w:id="206" w:name="_2.4._Критерии_и"/>
      <w:bookmarkStart w:id="207" w:name="_2.3._Условия_заключения"/>
      <w:bookmarkStart w:id="208" w:name="_РАЗДЕЛ_III._ФОРМЫ"/>
      <w:bookmarkStart w:id="209" w:name="_Toc23149538"/>
      <w:bookmarkStart w:id="210" w:name="_Toc54336125"/>
      <w:bookmarkStart w:id="211" w:name="_Toc103768523"/>
      <w:bookmarkStart w:id="212" w:name="форма1"/>
      <w:bookmarkStart w:id="213" w:name="_Toc98251753"/>
      <w:bookmarkEnd w:id="204"/>
      <w:bookmarkEnd w:id="205"/>
      <w:bookmarkEnd w:id="206"/>
      <w:bookmarkEnd w:id="207"/>
      <w:bookmarkEnd w:id="208"/>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09"/>
      <w:bookmarkEnd w:id="210"/>
      <w:bookmarkEnd w:id="211"/>
      <w:r w:rsidR="00EC67D1" w:rsidRPr="005A1C1B">
        <w:rPr>
          <w:rFonts w:eastAsia="MS Mincho"/>
          <w:b w:val="0"/>
          <w:kern w:val="32"/>
          <w:lang w:val="x-none" w:eastAsia="x-none"/>
        </w:rPr>
        <w:t xml:space="preserve"> </w:t>
      </w:r>
      <w:bookmarkEnd w:id="212"/>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4" w:name="_Форма_1_ЗАЯВКА"/>
      <w:bookmarkStart w:id="215" w:name="_Toc23149539"/>
      <w:bookmarkStart w:id="216" w:name="_Toc54336126"/>
      <w:bookmarkStart w:id="217" w:name="_Toc103768524"/>
      <w:bookmarkEnd w:id="214"/>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5"/>
      <w:bookmarkEnd w:id="216"/>
      <w:r w:rsidR="00E87527">
        <w:rPr>
          <w:rFonts w:ascii="Times New Roman" w:eastAsia="MS Mincho" w:hAnsi="Times New Roman"/>
          <w:color w:val="548DD4"/>
          <w:kern w:val="32"/>
          <w:szCs w:val="24"/>
          <w:lang w:eastAsia="x-none"/>
        </w:rPr>
        <w:t>ЗАКУПКЕ</w:t>
      </w:r>
      <w:bookmarkEnd w:id="217"/>
    </w:p>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18" w:name="_Письмо_о_подаче"/>
      <w:bookmarkStart w:id="219" w:name="_Заявка_о_подаче"/>
      <w:bookmarkStart w:id="220" w:name="_Toc255987071"/>
      <w:bookmarkStart w:id="221" w:name="_Toc263441572"/>
      <w:bookmarkStart w:id="222" w:name="_Toc269472558"/>
      <w:bookmarkStart w:id="223" w:name="_Toc305665989"/>
      <w:bookmarkEnd w:id="218"/>
      <w:bookmarkEnd w:id="219"/>
    </w:p>
    <w:p w:rsidR="00EC67D1" w:rsidRPr="00733E33" w:rsidRDefault="00EC67D1" w:rsidP="000F3393">
      <w:pPr>
        <w:ind w:firstLine="567"/>
        <w:jc w:val="center"/>
      </w:pPr>
      <w:r w:rsidRPr="00733E33">
        <w:t xml:space="preserve">ЗАЯВКА НА УЧАСТИЕ В </w:t>
      </w:r>
      <w:bookmarkEnd w:id="220"/>
      <w:bookmarkEnd w:id="221"/>
      <w:bookmarkEnd w:id="222"/>
      <w:bookmarkEnd w:id="223"/>
      <w:r w:rsidR="00C4180E">
        <w:t>ОТБОРЕ</w:t>
      </w:r>
      <w:r w:rsidR="00B5101C">
        <w:t xml:space="preserve"> ПРЕДЛОЖЕНИЙ</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C4180E">
        <w:t>отбора</w:t>
      </w:r>
      <w:r w:rsidR="00B5101C">
        <w:t xml:space="preserve"> предложений</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4180E">
        <w:t>отбор</w:t>
      </w:r>
      <w:r w:rsidR="00B5101C">
        <w:t xml:space="preserve"> предложений</w:t>
      </w:r>
      <w:r w:rsidR="00563F3F" w:rsidRPr="00563F3F">
        <w:t>)</w:t>
      </w:r>
      <w:r w:rsidR="00CE116A">
        <w:t>, опубликованные</w:t>
      </w:r>
      <w:r w:rsidR="00CE116A" w:rsidRPr="00DC63F1">
        <w:rPr>
          <w:b/>
          <w:i/>
        </w:rPr>
        <w:t xml:space="preserve"> </w:t>
      </w:r>
      <w:r w:rsidR="00C4180E">
        <w:t xml:space="preserve">на ЭТП «_______» </w:t>
      </w:r>
      <w:r w:rsidR="00CE116A" w:rsidRPr="00DC63F1">
        <w:t xml:space="preserve">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86996">
        <w:t>в течение</w:t>
      </w:r>
      <w:r w:rsidR="00C86996" w:rsidRPr="00733E33">
        <w:t xml:space="preserve"> 75 (семидесят</w:t>
      </w:r>
      <w:r w:rsidR="00C86996">
        <w:t>и</w:t>
      </w:r>
      <w:r w:rsidR="00C86996" w:rsidRPr="00733E33">
        <w:t xml:space="preserve"> пят</w:t>
      </w:r>
      <w:r w:rsidR="00C86996">
        <w:t>и</w:t>
      </w:r>
      <w:r w:rsidR="00C86996"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038C6">
        <w:t>отбора</w:t>
      </w:r>
      <w:r w:rsidR="00B5101C">
        <w:t xml:space="preserve"> предложений</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4" w:name="_Hlt440565644"/>
      <w:bookmarkEnd w:id="224"/>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038C6">
        <w:t>отборе</w:t>
      </w:r>
      <w:r w:rsidR="00B5101C">
        <w:t xml:space="preserve"> предложений</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w:t>
      </w:r>
      <w:r w:rsidR="00577B64" w:rsidRPr="00577B64">
        <w:lastRenderedPageBreak/>
        <w:t xml:space="preserve">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625702">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C4180E">
        <w:rPr>
          <w:rFonts w:cs="Arial"/>
          <w:color w:val="000000"/>
        </w:rPr>
        <w:t>отбора</w:t>
      </w:r>
      <w:r w:rsidR="00B5101C">
        <w:rPr>
          <w:rFonts w:cs="Arial"/>
          <w:color w:val="000000"/>
        </w:rPr>
        <w:t xml:space="preserve"> предложений</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9038C6">
        <w:t xml:space="preserve">отбора </w:t>
      </w:r>
      <w:r w:rsidR="00B5101C">
        <w:t>предложений</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C4180E">
        <w:t>отбора</w:t>
      </w:r>
      <w:r w:rsidR="00B5101C">
        <w:t xml:space="preserve"> предложений</w:t>
      </w:r>
      <w:r w:rsidRPr="00AD094D">
        <w:t xml:space="preserve"> и условиями нашей заявки на участие в </w:t>
      </w:r>
      <w:r w:rsidR="00C4180E">
        <w:t>отборе</w:t>
      </w:r>
      <w:r w:rsidR="00B5101C">
        <w:t xml:space="preserve"> предложений</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625702">
        <w:t>8.1.5</w:t>
      </w:r>
      <w:r w:rsidRPr="00AD094D">
        <w:fldChar w:fldCharType="end"/>
      </w:r>
      <w:r>
        <w:t xml:space="preserve"> </w:t>
      </w:r>
      <w:r w:rsidR="00C4180E">
        <w:t>документации о проведении отбора</w:t>
      </w:r>
      <w:r w:rsidR="00B5101C">
        <w:t xml:space="preserve"> предложений</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AF463C">
        <w:t xml:space="preserve"> о проведении </w:t>
      </w:r>
      <w:r w:rsidR="009038C6">
        <w:t>отбора</w:t>
      </w:r>
      <w:r w:rsidR="00B5101C">
        <w:t xml:space="preserve"> предложений</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9038C6">
        <w:t>отбора</w:t>
      </w:r>
      <w:r w:rsidR="00B5101C">
        <w:t xml:space="preserve"> предложений</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5" w:name="_Форма_2"/>
      <w:bookmarkEnd w:id="225"/>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F80100" w:rsidRPr="00DE0777" w:rsidRDefault="00F80100" w:rsidP="00F80100">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F80100" w:rsidRPr="00733E33" w:rsidRDefault="00F80100" w:rsidP="00F80100">
      <w:pPr>
        <w:pStyle w:val="Times12"/>
        <w:tabs>
          <w:tab w:val="left" w:pos="0"/>
          <w:tab w:val="left" w:pos="284"/>
        </w:tabs>
        <w:ind w:firstLine="0"/>
        <w:rPr>
          <w:color w:val="808080"/>
          <w:szCs w:val="24"/>
        </w:rPr>
      </w:pPr>
    </w:p>
    <w:bookmarkEnd w:id="213"/>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6" w:name="_Ref55335821"/>
      <w:bookmarkStart w:id="227" w:name="_Ref55336345"/>
      <w:bookmarkStart w:id="228" w:name="_Toc57314674"/>
      <w:bookmarkStart w:id="229" w:name="_Toc69728988"/>
      <w:bookmarkStart w:id="230" w:name="_Toc98251754"/>
      <w:bookmarkEnd w:id="226"/>
      <w:bookmarkEnd w:id="227"/>
      <w:bookmarkEnd w:id="228"/>
      <w:bookmarkEnd w:id="229"/>
      <w:bookmarkEnd w:id="230"/>
    </w:p>
    <w:p w:rsidR="00EC67D1" w:rsidRPr="00B5101C"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1" w:name="_Форма_2_АНКЕТА"/>
      <w:bookmarkStart w:id="232" w:name="_Toc23149540"/>
      <w:bookmarkStart w:id="233" w:name="_Toc54336127"/>
      <w:bookmarkStart w:id="234" w:name="_Toc103768525"/>
      <w:bookmarkEnd w:id="231"/>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2"/>
      <w:bookmarkEnd w:id="233"/>
      <w:r w:rsidR="00C4180E">
        <w:rPr>
          <w:rFonts w:ascii="Times New Roman" w:eastAsia="MS Mincho" w:hAnsi="Times New Roman"/>
          <w:color w:val="548DD4"/>
          <w:kern w:val="32"/>
          <w:szCs w:val="24"/>
          <w:lang w:eastAsia="x-none"/>
        </w:rPr>
        <w:t>ОТБОРА</w:t>
      </w:r>
      <w:r w:rsidR="00B5101C">
        <w:rPr>
          <w:rFonts w:ascii="Times New Roman" w:eastAsia="MS Mincho" w:hAnsi="Times New Roman"/>
          <w:color w:val="548DD4"/>
          <w:kern w:val="32"/>
          <w:szCs w:val="24"/>
          <w:lang w:eastAsia="x-none"/>
        </w:rPr>
        <w:t xml:space="preserve"> ПРЕДЛОЖЕНИЙ</w:t>
      </w:r>
      <w:bookmarkEnd w:id="234"/>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4180E" w:rsidP="005C24A0">
      <w:r>
        <w:t>Отбор</w:t>
      </w:r>
      <w:r w:rsidR="00B5101C">
        <w:t xml:space="preserve"> предложений</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5" w:name="_Анкета_Претендента_на"/>
      <w:bookmarkStart w:id="236" w:name="_Анкета_Участника_процедуры"/>
      <w:bookmarkStart w:id="237" w:name="_Toc255987077"/>
      <w:bookmarkStart w:id="238" w:name="_Toc305665990"/>
      <w:bookmarkEnd w:id="235"/>
      <w:bookmarkEnd w:id="236"/>
      <w:r w:rsidRPr="00733E33">
        <w:t xml:space="preserve">АНКЕТА </w:t>
      </w:r>
      <w:r w:rsidR="00326014">
        <w:t>УЧАСТН</w:t>
      </w:r>
      <w:r w:rsidR="00FA320C">
        <w:t>ИК</w:t>
      </w:r>
      <w:r w:rsidRPr="00733E33">
        <w:t xml:space="preserve">А </w:t>
      </w:r>
      <w:bookmarkEnd w:id="237"/>
      <w:bookmarkEnd w:id="238"/>
      <w:r w:rsidR="00C4180E">
        <w:t xml:space="preserve">ОТБОРА </w:t>
      </w:r>
      <w:r w:rsidR="00B5101C">
        <w:t>ПРЕДЛОЖЕНИЙ</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4180E">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4180E">
              <w:rPr>
                <w:b/>
              </w:rPr>
              <w:t>отбора</w:t>
            </w:r>
            <w:r w:rsidR="00B5101C">
              <w:rPr>
                <w:b/>
              </w:rPr>
              <w:t xml:space="preserve"> предложений</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39" w:name="_Toc98251773"/>
    </w:p>
    <w:p w:rsidR="00EC67D1" w:rsidRPr="00733E33" w:rsidRDefault="00EC67D1" w:rsidP="005C24A0">
      <w:pPr>
        <w:rPr>
          <w:color w:val="808080"/>
        </w:rPr>
      </w:pPr>
      <w:r w:rsidRPr="00733E33">
        <w:rPr>
          <w:color w:val="808080"/>
        </w:rPr>
        <w:t>ИНСТРУКЦИИ ПО ЗАПОЛНЕНИЮ</w:t>
      </w:r>
      <w:bookmarkEnd w:id="239"/>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F80100" w:rsidRPr="00DE0777" w:rsidRDefault="00F80100" w:rsidP="00F80100">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F80100" w:rsidRPr="00733E33" w:rsidRDefault="00F80100"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6C34AA" w:rsidRDefault="006C34AA"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6C34AA" w:rsidSect="00FB69A7">
          <w:pgSz w:w="11907" w:h="16839" w:code="9"/>
          <w:pgMar w:top="851" w:right="567" w:bottom="567" w:left="1134" w:header="720" w:footer="720" w:gutter="0"/>
          <w:cols w:space="708"/>
          <w:noEndnote/>
          <w:titlePg/>
          <w:docGrid w:linePitch="326"/>
        </w:sectPr>
      </w:pPr>
      <w:bookmarkStart w:id="240" w:name="_Форма_3_ТЕХНИКО-КОММЕРЧЕСКОЕ"/>
      <w:bookmarkStart w:id="241" w:name="_Toc23149541"/>
      <w:bookmarkStart w:id="242" w:name="_Toc54336128"/>
      <w:bookmarkEnd w:id="240"/>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3" w:name="_Форма_3_ТЕХНИКО-КОММЕРЧЕСКОЕ_1"/>
      <w:bookmarkStart w:id="244" w:name="_Toc103768526"/>
      <w:bookmarkEnd w:id="243"/>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1"/>
      <w:bookmarkEnd w:id="242"/>
      <w:bookmarkEnd w:id="244"/>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C4180E">
        <w:t>отборе</w:t>
      </w:r>
      <w:r w:rsidR="0062313B">
        <w:t xml:space="preserve"> предложений</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C4180E">
        <w:t>отбора</w:t>
      </w:r>
      <w:r w:rsidR="0062313B">
        <w:t xml:space="preserve"> предложений</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5" w:name="_Техническое_предложение_(Форма"/>
      <w:bookmarkStart w:id="246" w:name="_Toc235439567"/>
      <w:bookmarkStart w:id="247" w:name="_Toc305665991"/>
      <w:bookmarkEnd w:id="245"/>
      <w:r w:rsidRPr="00733E33">
        <w:t>ТЕХНИКО-КОММЕРЧЕСКОЕ ПРЕДЛОЖЕНИЕ</w:t>
      </w:r>
      <w:bookmarkEnd w:id="246"/>
      <w:bookmarkEnd w:id="247"/>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sz w:val="22"/>
        </w:rPr>
        <w:t>поставить товары</w:t>
      </w:r>
      <w:r w:rsidRPr="00EA5BFB">
        <w:rPr>
          <w:sz w:val="22"/>
        </w:rPr>
        <w:t xml:space="preserve"> в соответствии с требованиями, изложенными в Разде</w:t>
      </w:r>
      <w:r w:rsidR="004D4F11">
        <w:rPr>
          <w:sz w:val="22"/>
        </w:rPr>
        <w:t xml:space="preserve">лах IV «ТЕХНИЧЕСКОЕ ЗАДАНИЕ» и </w:t>
      </w:r>
      <w:r w:rsidRPr="00EA5BFB">
        <w:rPr>
          <w:sz w:val="22"/>
        </w:rPr>
        <w:t xml:space="preserve">V. «ПРОЕКТ ДОГОВОРА» документации о проведении </w:t>
      </w:r>
      <w:r w:rsidR="00C4180E">
        <w:rPr>
          <w:sz w:val="22"/>
        </w:rPr>
        <w:t>отбора</w:t>
      </w:r>
      <w:r w:rsidR="0062313B">
        <w:rPr>
          <w:sz w:val="22"/>
        </w:rPr>
        <w:t xml:space="preserve"> предложений</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990"/>
        <w:gridCol w:w="9639"/>
      </w:tblGrid>
      <w:tr w:rsidR="00B34EB1" w:rsidRPr="00EA5BFB" w:rsidTr="006C34AA">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990"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9639"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62313B" w:rsidRPr="00EA5BFB" w:rsidTr="006C34AA">
        <w:trPr>
          <w:cantSplit/>
          <w:trHeight w:val="414"/>
        </w:trPr>
        <w:tc>
          <w:tcPr>
            <w:tcW w:w="822" w:type="dxa"/>
            <w:vMerge w:val="restart"/>
            <w:vAlign w:val="center"/>
          </w:tcPr>
          <w:p w:rsidR="0062313B" w:rsidRPr="00EA5BFB" w:rsidRDefault="0062313B" w:rsidP="002A64F8">
            <w:pPr>
              <w:numPr>
                <w:ilvl w:val="0"/>
                <w:numId w:val="22"/>
              </w:numPr>
              <w:ind w:left="0" w:firstLine="0"/>
              <w:jc w:val="center"/>
              <w:rPr>
                <w:sz w:val="22"/>
              </w:rPr>
            </w:pPr>
          </w:p>
        </w:tc>
        <w:tc>
          <w:tcPr>
            <w:tcW w:w="4990" w:type="dxa"/>
            <w:vMerge w:val="restart"/>
            <w:vAlign w:val="center"/>
          </w:tcPr>
          <w:p w:rsidR="0062313B" w:rsidRPr="00EA5BFB" w:rsidRDefault="0062313B" w:rsidP="008F750C">
            <w:pPr>
              <w:ind w:left="57" w:right="57"/>
              <w:rPr>
                <w:bCs/>
                <w:sz w:val="22"/>
              </w:rPr>
            </w:pPr>
            <w:r w:rsidRPr="00EA5BFB">
              <w:rPr>
                <w:bCs/>
                <w:sz w:val="22"/>
              </w:rPr>
              <w:t>Цена договора</w:t>
            </w:r>
            <w:r w:rsidRPr="00EA5BFB">
              <w:rPr>
                <w:b/>
                <w:i/>
                <w:sz w:val="22"/>
              </w:rPr>
              <w:t xml:space="preserve"> </w:t>
            </w:r>
          </w:p>
        </w:tc>
        <w:tc>
          <w:tcPr>
            <w:tcW w:w="9639" w:type="dxa"/>
            <w:vAlign w:val="center"/>
          </w:tcPr>
          <w:p w:rsidR="0062313B" w:rsidRPr="00EA5BFB" w:rsidRDefault="0062313B" w:rsidP="009038C6">
            <w:pPr>
              <w:ind w:left="57" w:right="57"/>
              <w:jc w:val="center"/>
              <w:rPr>
                <w:b/>
                <w:i/>
                <w:iCs/>
                <w:sz w:val="22"/>
                <w:shd w:val="clear" w:color="auto" w:fill="FFFF99"/>
              </w:rPr>
            </w:pPr>
            <w:r w:rsidRPr="008F750C">
              <w:rPr>
                <w:b/>
                <w:i/>
                <w:color w:val="000000" w:themeColor="text1"/>
                <w:sz w:val="22"/>
              </w:rPr>
              <w:t xml:space="preserve">[указать цену договора в валюте </w:t>
            </w:r>
            <w:r w:rsidR="009038C6" w:rsidRPr="008F750C">
              <w:rPr>
                <w:b/>
                <w:i/>
                <w:color w:val="000000" w:themeColor="text1"/>
                <w:sz w:val="22"/>
              </w:rPr>
              <w:t>отбора</w:t>
            </w:r>
            <w:r w:rsidRPr="008F750C">
              <w:rPr>
                <w:b/>
                <w:i/>
                <w:color w:val="000000" w:themeColor="text1"/>
                <w:sz w:val="22"/>
              </w:rPr>
              <w:t xml:space="preserve"> предложений с учетом НДС]</w:t>
            </w:r>
          </w:p>
        </w:tc>
      </w:tr>
      <w:tr w:rsidR="0062313B" w:rsidRPr="00EA5BFB" w:rsidTr="006C34AA">
        <w:trPr>
          <w:cantSplit/>
          <w:trHeight w:val="414"/>
        </w:trPr>
        <w:tc>
          <w:tcPr>
            <w:tcW w:w="822" w:type="dxa"/>
            <w:vMerge/>
            <w:vAlign w:val="center"/>
          </w:tcPr>
          <w:p w:rsidR="0062313B" w:rsidRPr="00EA5BFB" w:rsidRDefault="0062313B" w:rsidP="002A64F8">
            <w:pPr>
              <w:rPr>
                <w:sz w:val="22"/>
              </w:rPr>
            </w:pPr>
          </w:p>
        </w:tc>
        <w:tc>
          <w:tcPr>
            <w:tcW w:w="4990" w:type="dxa"/>
            <w:vMerge/>
            <w:vAlign w:val="center"/>
          </w:tcPr>
          <w:p w:rsidR="0062313B" w:rsidRPr="00EA5BFB" w:rsidRDefault="0062313B" w:rsidP="00D47EBB">
            <w:pPr>
              <w:ind w:left="57" w:right="57"/>
              <w:rPr>
                <w:bCs/>
                <w:sz w:val="22"/>
              </w:rPr>
            </w:pPr>
          </w:p>
        </w:tc>
        <w:tc>
          <w:tcPr>
            <w:tcW w:w="9639" w:type="dxa"/>
            <w:vAlign w:val="center"/>
          </w:tcPr>
          <w:p w:rsidR="0062313B" w:rsidRPr="00EA5BFB" w:rsidRDefault="0062313B" w:rsidP="009038C6">
            <w:pPr>
              <w:ind w:left="57" w:right="57"/>
              <w:jc w:val="center"/>
              <w:rPr>
                <w:b/>
                <w:i/>
                <w:sz w:val="22"/>
              </w:rPr>
            </w:pPr>
            <w:r w:rsidRPr="008F750C">
              <w:rPr>
                <w:b/>
                <w:i/>
                <w:color w:val="000000" w:themeColor="text1"/>
                <w:sz w:val="22"/>
              </w:rPr>
              <w:t xml:space="preserve">[указать цену договора в валюте </w:t>
            </w:r>
            <w:r w:rsidR="009038C6" w:rsidRPr="008F750C">
              <w:rPr>
                <w:b/>
                <w:i/>
                <w:color w:val="000000" w:themeColor="text1"/>
                <w:sz w:val="22"/>
              </w:rPr>
              <w:t>отбора</w:t>
            </w:r>
            <w:r w:rsidRPr="008F750C">
              <w:rPr>
                <w:b/>
                <w:i/>
                <w:color w:val="000000" w:themeColor="text1"/>
                <w:sz w:val="22"/>
              </w:rPr>
              <w:t xml:space="preserve"> предложений без учета НДС]</w:t>
            </w:r>
          </w:p>
        </w:tc>
      </w:tr>
      <w:tr w:rsidR="00964CEA" w:rsidRPr="00EA5BFB" w:rsidTr="006C34AA">
        <w:trPr>
          <w:cantSplit/>
          <w:trHeight w:val="414"/>
        </w:trPr>
        <w:tc>
          <w:tcPr>
            <w:tcW w:w="822" w:type="dxa"/>
            <w:vAlign w:val="center"/>
          </w:tcPr>
          <w:p w:rsidR="00964CEA" w:rsidRPr="00EA5BFB" w:rsidRDefault="008F750C" w:rsidP="002A64F8">
            <w:pPr>
              <w:jc w:val="center"/>
              <w:rPr>
                <w:sz w:val="22"/>
              </w:rPr>
            </w:pPr>
            <w:r>
              <w:rPr>
                <w:sz w:val="22"/>
              </w:rPr>
              <w:t>2</w:t>
            </w:r>
            <w:r w:rsidR="002A64F8">
              <w:rPr>
                <w:sz w:val="22"/>
              </w:rPr>
              <w:t>.</w:t>
            </w:r>
          </w:p>
        </w:tc>
        <w:tc>
          <w:tcPr>
            <w:tcW w:w="4990" w:type="dxa"/>
            <w:vAlign w:val="center"/>
          </w:tcPr>
          <w:p w:rsidR="00964CEA" w:rsidRPr="00EA5BFB" w:rsidRDefault="008F750C" w:rsidP="00CF2CA3">
            <w:pPr>
              <w:ind w:right="57"/>
              <w:rPr>
                <w:sz w:val="22"/>
              </w:rPr>
            </w:pPr>
            <w:r w:rsidRPr="00D144FB">
              <w:rPr>
                <w:bCs/>
                <w:sz w:val="22"/>
              </w:rPr>
              <w:t>Товар российского происхождения</w:t>
            </w:r>
          </w:p>
        </w:tc>
        <w:tc>
          <w:tcPr>
            <w:tcW w:w="9639" w:type="dxa"/>
            <w:vAlign w:val="center"/>
          </w:tcPr>
          <w:p w:rsidR="008F750C" w:rsidRPr="00A312CD" w:rsidRDefault="008F750C" w:rsidP="008F750C">
            <w:pPr>
              <w:ind w:left="57" w:right="57"/>
              <w:jc w:val="center"/>
              <w:rPr>
                <w:i/>
                <w:color w:val="FF0000"/>
                <w:sz w:val="22"/>
              </w:rPr>
            </w:pPr>
            <w:r w:rsidRPr="00A312CD">
              <w:rPr>
                <w:i/>
                <w:color w:val="FF0000"/>
                <w:sz w:val="22"/>
              </w:rPr>
              <w:t>Да/нет</w:t>
            </w:r>
          </w:p>
          <w:p w:rsidR="008F750C" w:rsidRPr="00D144FB" w:rsidRDefault="008F750C" w:rsidP="008F750C">
            <w:pPr>
              <w:ind w:left="57" w:right="57"/>
              <w:jc w:val="center"/>
              <w:rPr>
                <w:b/>
                <w:i/>
                <w:sz w:val="22"/>
              </w:rPr>
            </w:pPr>
            <w:r w:rsidRPr="00D144FB">
              <w:rPr>
                <w:b/>
                <w:i/>
                <w:sz w:val="22"/>
              </w:rPr>
              <w:t>В качестве подтверждения Участник представляет сведения о номере реестровой записи о предлагаемом к закупке оборудовании в соответствующем реестре.</w:t>
            </w:r>
          </w:p>
          <w:p w:rsidR="00964CEA" w:rsidRPr="00EA5BFB" w:rsidRDefault="00964CEA" w:rsidP="00964CEA">
            <w:pPr>
              <w:ind w:left="57" w:right="57"/>
              <w:jc w:val="center"/>
              <w:rPr>
                <w:sz w:val="22"/>
              </w:rPr>
            </w:pPr>
          </w:p>
        </w:tc>
      </w:tr>
    </w:tbl>
    <w:p w:rsidR="00B34EB1" w:rsidRPr="00EA5BFB" w:rsidRDefault="00B34EB1" w:rsidP="001D1B8B">
      <w:pPr>
        <w:jc w:val="both"/>
        <w:rPr>
          <w:iCs/>
          <w:snapToGrid w:val="0"/>
          <w:sz w:val="22"/>
        </w:rPr>
      </w:pPr>
    </w:p>
    <w:p w:rsidR="0072277E" w:rsidRPr="00E403D8" w:rsidRDefault="0072277E" w:rsidP="0072277E">
      <w:pPr>
        <w:jc w:val="both"/>
        <w:rPr>
          <w:iCs/>
          <w:snapToGrid w:val="0"/>
          <w:sz w:val="22"/>
        </w:rPr>
      </w:pPr>
      <w:r w:rsidRPr="00E403D8">
        <w:rPr>
          <w:bCs/>
          <w:iCs/>
          <w:snapToGrid w:val="0"/>
          <w:sz w:val="22"/>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37" w:history="1">
        <w:r w:rsidRPr="00E403D8">
          <w:rPr>
            <w:rStyle w:val="a4"/>
            <w:bCs/>
            <w:iCs/>
            <w:snapToGrid w:val="0"/>
            <w:sz w:val="22"/>
            <w:lang w:val="en-US"/>
          </w:rPr>
          <w:t>http</w:t>
        </w:r>
        <w:r w:rsidRPr="00E403D8">
          <w:rPr>
            <w:rStyle w:val="a4"/>
            <w:bCs/>
            <w:iCs/>
            <w:snapToGrid w:val="0"/>
            <w:sz w:val="22"/>
          </w:rPr>
          <w:t>://</w:t>
        </w:r>
        <w:r w:rsidRPr="00E403D8">
          <w:rPr>
            <w:rStyle w:val="a4"/>
            <w:bCs/>
            <w:iCs/>
            <w:snapToGrid w:val="0"/>
            <w:sz w:val="22"/>
            <w:lang w:val="en-US"/>
          </w:rPr>
          <w:t>www</w:t>
        </w:r>
        <w:r w:rsidRPr="00E403D8">
          <w:rPr>
            <w:rStyle w:val="a4"/>
            <w:bCs/>
            <w:iCs/>
            <w:snapToGrid w:val="0"/>
            <w:sz w:val="22"/>
          </w:rPr>
          <w:t>.</w:t>
        </w:r>
        <w:r w:rsidRPr="00E403D8">
          <w:rPr>
            <w:rStyle w:val="a4"/>
            <w:bCs/>
            <w:iCs/>
            <w:snapToGrid w:val="0"/>
            <w:sz w:val="22"/>
            <w:lang w:val="en-US"/>
          </w:rPr>
          <w:t>rostelecom</w:t>
        </w:r>
        <w:r w:rsidRPr="00E403D8">
          <w:rPr>
            <w:rStyle w:val="a4"/>
            <w:bCs/>
            <w:iCs/>
            <w:snapToGrid w:val="0"/>
            <w:sz w:val="22"/>
          </w:rPr>
          <w:t>.</w:t>
        </w:r>
        <w:r w:rsidRPr="00E403D8">
          <w:rPr>
            <w:rStyle w:val="a4"/>
            <w:bCs/>
            <w:iCs/>
            <w:snapToGrid w:val="0"/>
            <w:sz w:val="22"/>
            <w:lang w:val="en-US"/>
          </w:rPr>
          <w:t>ru</w:t>
        </w:r>
        <w:r w:rsidRPr="00E403D8">
          <w:rPr>
            <w:rStyle w:val="a4"/>
            <w:bCs/>
            <w:iCs/>
            <w:snapToGrid w:val="0"/>
            <w:sz w:val="22"/>
          </w:rPr>
          <w:t>/</w:t>
        </w:r>
        <w:r w:rsidRPr="00E403D8">
          <w:rPr>
            <w:rStyle w:val="a4"/>
            <w:bCs/>
            <w:iCs/>
            <w:snapToGrid w:val="0"/>
            <w:sz w:val="22"/>
            <w:lang w:val="en-US"/>
          </w:rPr>
          <w:t>about</w:t>
        </w:r>
        <w:r w:rsidRPr="00E403D8">
          <w:rPr>
            <w:rStyle w:val="a4"/>
            <w:bCs/>
            <w:iCs/>
            <w:snapToGrid w:val="0"/>
            <w:sz w:val="22"/>
          </w:rPr>
          <w:t>/</w:t>
        </w:r>
        <w:r w:rsidRPr="00E403D8">
          <w:rPr>
            <w:rStyle w:val="a4"/>
            <w:bCs/>
            <w:iCs/>
            <w:snapToGrid w:val="0"/>
            <w:sz w:val="22"/>
            <w:lang w:val="en-US"/>
          </w:rPr>
          <w:t>disclosure</w:t>
        </w:r>
        <w:r w:rsidRPr="00E403D8">
          <w:rPr>
            <w:rStyle w:val="a4"/>
            <w:bCs/>
            <w:iCs/>
            <w:snapToGrid w:val="0"/>
            <w:sz w:val="22"/>
          </w:rPr>
          <w:t>/.</w:t>
        </w:r>
      </w:hyperlink>
    </w:p>
    <w:p w:rsidR="0072277E" w:rsidRPr="00E403D8" w:rsidRDefault="0072277E" w:rsidP="0072277E">
      <w:pPr>
        <w:jc w:val="both"/>
        <w:rPr>
          <w:iCs/>
          <w:snapToGrid w:val="0"/>
          <w:sz w:val="22"/>
        </w:rPr>
      </w:pPr>
    </w:p>
    <w:p w:rsidR="0072277E" w:rsidRPr="0072277E" w:rsidRDefault="0072277E" w:rsidP="0072277E">
      <w:pPr>
        <w:jc w:val="both"/>
        <w:rPr>
          <w:iCs/>
          <w:snapToGrid w:val="0"/>
          <w:sz w:val="22"/>
          <w:u w:val="single"/>
        </w:rPr>
      </w:pPr>
      <w:r>
        <w:rPr>
          <w:iCs/>
          <w:snapToGrid w:val="0"/>
          <w:sz w:val="22"/>
        </w:rPr>
        <w:t>УКАЗАТЬ ОПЕРАТОРА ЭДО</w:t>
      </w:r>
      <w:r w:rsidRPr="0072277E">
        <w:rPr>
          <w:iCs/>
          <w:snapToGrid w:val="0"/>
          <w:sz w:val="22"/>
          <w:u w:val="single"/>
        </w:rPr>
        <w:t>____</w:t>
      </w:r>
      <w:r w:rsidRPr="0072277E">
        <w:rPr>
          <w:i/>
          <w:color w:val="FF0000"/>
          <w:sz w:val="22"/>
          <w:u w:val="single"/>
        </w:rPr>
        <w:t xml:space="preserve"> указать</w:t>
      </w:r>
      <w:r w:rsidRPr="0072277E">
        <w:rPr>
          <w:iCs/>
          <w:snapToGrid w:val="0"/>
          <w:sz w:val="22"/>
          <w:u w:val="single"/>
        </w:rPr>
        <w:t xml:space="preserve"> ________________________________</w:t>
      </w: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C71088" w:rsidRDefault="00C71088" w:rsidP="00EA5BFB">
      <w:pPr>
        <w:jc w:val="center"/>
        <w:rPr>
          <w:b/>
          <w:sz w:val="22"/>
        </w:rPr>
      </w:pPr>
    </w:p>
    <w:p w:rsidR="00B34EB1" w:rsidRDefault="00B34EB1" w:rsidP="00EA5BFB">
      <w:pPr>
        <w:jc w:val="center"/>
        <w:rPr>
          <w:b/>
          <w:sz w:val="22"/>
        </w:rPr>
      </w:pPr>
      <w:r w:rsidRPr="00EA5BFB">
        <w:rPr>
          <w:b/>
          <w:sz w:val="22"/>
        </w:rPr>
        <w:t>Сведения о поставляемом товаре/выполняемой работе/оказываемой услуге:</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276"/>
        <w:gridCol w:w="1701"/>
        <w:gridCol w:w="992"/>
        <w:gridCol w:w="1134"/>
        <w:gridCol w:w="2268"/>
        <w:gridCol w:w="1134"/>
        <w:gridCol w:w="992"/>
        <w:gridCol w:w="851"/>
        <w:gridCol w:w="567"/>
        <w:gridCol w:w="1276"/>
        <w:gridCol w:w="1134"/>
        <w:gridCol w:w="850"/>
        <w:gridCol w:w="1276"/>
      </w:tblGrid>
      <w:tr w:rsidR="006F166F" w:rsidRPr="006C34AA" w:rsidTr="004F7F69">
        <w:trPr>
          <w:trHeight w:val="539"/>
        </w:trPr>
        <w:tc>
          <w:tcPr>
            <w:tcW w:w="426" w:type="dxa"/>
            <w:vMerge w:val="restart"/>
          </w:tcPr>
          <w:p w:rsidR="006F166F" w:rsidRPr="006C34AA" w:rsidRDefault="006F166F" w:rsidP="00150791">
            <w:pPr>
              <w:jc w:val="center"/>
              <w:rPr>
                <w:b/>
                <w:color w:val="000000"/>
                <w:sz w:val="20"/>
                <w:szCs w:val="20"/>
              </w:rPr>
            </w:pPr>
            <w:r w:rsidRPr="00DF260C">
              <w:rPr>
                <w:b/>
                <w:color w:val="000000"/>
                <w:sz w:val="20"/>
                <w:szCs w:val="20"/>
              </w:rPr>
              <w:t>№ п/п</w:t>
            </w:r>
          </w:p>
        </w:tc>
        <w:tc>
          <w:tcPr>
            <w:tcW w:w="1276" w:type="dxa"/>
            <w:vMerge w:val="restart"/>
            <w:shd w:val="clear" w:color="auto" w:fill="auto"/>
          </w:tcPr>
          <w:p w:rsidR="006F166F" w:rsidRPr="006C34AA" w:rsidRDefault="006F166F" w:rsidP="00150791">
            <w:pPr>
              <w:jc w:val="center"/>
              <w:rPr>
                <w:b/>
                <w:color w:val="000000"/>
                <w:sz w:val="20"/>
                <w:szCs w:val="20"/>
              </w:rPr>
            </w:pPr>
            <w:r>
              <w:rPr>
                <w:b/>
                <w:color w:val="000000"/>
                <w:sz w:val="20"/>
                <w:szCs w:val="20"/>
              </w:rPr>
              <w:t xml:space="preserve">Наименование товара </w:t>
            </w:r>
            <w:r w:rsidRPr="00222081">
              <w:rPr>
                <w:b/>
                <w:color w:val="000000"/>
                <w:sz w:val="20"/>
                <w:szCs w:val="20"/>
              </w:rPr>
              <w:t>краткое описание и основные характеристики</w:t>
            </w:r>
          </w:p>
        </w:tc>
        <w:tc>
          <w:tcPr>
            <w:tcW w:w="1701" w:type="dxa"/>
            <w:vMerge w:val="restart"/>
          </w:tcPr>
          <w:p w:rsidR="006F166F" w:rsidRDefault="006F166F" w:rsidP="00150791">
            <w:pPr>
              <w:jc w:val="center"/>
              <w:rPr>
                <w:b/>
                <w:color w:val="000000"/>
                <w:sz w:val="20"/>
                <w:szCs w:val="20"/>
              </w:rPr>
            </w:pPr>
            <w:r>
              <w:rPr>
                <w:b/>
                <w:color w:val="000000"/>
                <w:sz w:val="20"/>
                <w:szCs w:val="20"/>
              </w:rPr>
              <w:t>Наименование, предлагаемого к поставке товара</w:t>
            </w:r>
          </w:p>
          <w:p w:rsidR="006F166F" w:rsidRDefault="006F166F" w:rsidP="00150791">
            <w:pPr>
              <w:jc w:val="center"/>
              <w:rPr>
                <w:color w:val="FF0000"/>
                <w:sz w:val="20"/>
                <w:szCs w:val="20"/>
              </w:rPr>
            </w:pPr>
            <w:r w:rsidRPr="005D3120">
              <w:rPr>
                <w:color w:val="FF0000"/>
                <w:sz w:val="20"/>
                <w:szCs w:val="20"/>
              </w:rPr>
              <w:t>(сделать описание каждого товара предлагаемого к поставке</w:t>
            </w:r>
            <w:r>
              <w:rPr>
                <w:color w:val="FF0000"/>
                <w:sz w:val="20"/>
                <w:szCs w:val="20"/>
              </w:rPr>
              <w:t xml:space="preserve"> с указанием  марки (модели), производителя</w:t>
            </w:r>
            <w:r w:rsidRPr="005D3120">
              <w:rPr>
                <w:color w:val="FF0000"/>
                <w:sz w:val="20"/>
                <w:szCs w:val="20"/>
              </w:rPr>
              <w:t>)</w:t>
            </w:r>
          </w:p>
          <w:p w:rsidR="006F166F" w:rsidRPr="002B77D0" w:rsidRDefault="006F166F" w:rsidP="00150791">
            <w:pPr>
              <w:jc w:val="center"/>
              <w:rPr>
                <w:b/>
                <w:color w:val="000000"/>
                <w:sz w:val="20"/>
                <w:szCs w:val="20"/>
              </w:rPr>
            </w:pPr>
            <w:r>
              <w:rPr>
                <w:color w:val="FF0000"/>
                <w:sz w:val="20"/>
                <w:szCs w:val="20"/>
              </w:rPr>
              <w:t>ЗАПОЛНЯЕТСЯ УЧАСТНИКОМ!</w:t>
            </w:r>
          </w:p>
        </w:tc>
        <w:tc>
          <w:tcPr>
            <w:tcW w:w="2126" w:type="dxa"/>
            <w:gridSpan w:val="2"/>
            <w:shd w:val="clear" w:color="auto" w:fill="auto"/>
          </w:tcPr>
          <w:p w:rsidR="006F166F" w:rsidRPr="006C34AA" w:rsidRDefault="006F166F" w:rsidP="00150791">
            <w:pPr>
              <w:jc w:val="center"/>
              <w:rPr>
                <w:b/>
                <w:color w:val="000000"/>
                <w:sz w:val="20"/>
                <w:szCs w:val="20"/>
              </w:rPr>
            </w:pPr>
            <w:r w:rsidRPr="006C34AA">
              <w:rPr>
                <w:b/>
                <w:color w:val="000000"/>
                <w:sz w:val="20"/>
                <w:szCs w:val="20"/>
              </w:rPr>
              <w:t xml:space="preserve">Предложение о цене единицы товара, </w:t>
            </w:r>
            <w:r>
              <w:rPr>
                <w:b/>
                <w:color w:val="000000"/>
                <w:sz w:val="20"/>
                <w:szCs w:val="20"/>
              </w:rPr>
              <w:t>руб</w:t>
            </w:r>
          </w:p>
          <w:p w:rsidR="006F166F" w:rsidRPr="006C34AA" w:rsidRDefault="006F166F" w:rsidP="00150791">
            <w:pPr>
              <w:jc w:val="center"/>
              <w:rPr>
                <w:b/>
                <w:color w:val="000000"/>
                <w:sz w:val="20"/>
                <w:szCs w:val="20"/>
              </w:rPr>
            </w:pPr>
            <w:r>
              <w:rPr>
                <w:color w:val="FF0000"/>
                <w:sz w:val="20"/>
                <w:szCs w:val="20"/>
              </w:rPr>
              <w:t>ЗАПОЛНЯЕТСЯ УЧАСТНИКОМ!</w:t>
            </w:r>
          </w:p>
          <w:p w:rsidR="006F166F" w:rsidRPr="006C34AA" w:rsidRDefault="006F166F" w:rsidP="00150791">
            <w:pPr>
              <w:jc w:val="center"/>
              <w:rPr>
                <w:b/>
                <w:i/>
                <w:color w:val="FF0000"/>
                <w:sz w:val="20"/>
                <w:szCs w:val="20"/>
              </w:rPr>
            </w:pPr>
          </w:p>
        </w:tc>
        <w:tc>
          <w:tcPr>
            <w:tcW w:w="2268" w:type="dxa"/>
            <w:vMerge w:val="restart"/>
          </w:tcPr>
          <w:p w:rsidR="006F166F" w:rsidRPr="006C34AA" w:rsidRDefault="006F166F" w:rsidP="00150791">
            <w:pPr>
              <w:jc w:val="center"/>
              <w:rPr>
                <w:b/>
                <w:color w:val="000000"/>
                <w:sz w:val="20"/>
                <w:szCs w:val="20"/>
              </w:rPr>
            </w:pPr>
            <w:r w:rsidRPr="006C34AA">
              <w:rPr>
                <w:b/>
                <w:bCs/>
                <w:color w:val="000000"/>
                <w:sz w:val="20"/>
                <w:szCs w:val="20"/>
              </w:rPr>
              <w:t xml:space="preserve">Технические и качественные характеристики </w:t>
            </w:r>
            <w:r w:rsidRPr="006C34AA">
              <w:rPr>
                <w:b/>
                <w:bCs/>
                <w:sz w:val="20"/>
                <w:szCs w:val="20"/>
              </w:rPr>
              <w:t>товара</w:t>
            </w:r>
            <w:r>
              <w:rPr>
                <w:color w:val="FF0000"/>
                <w:sz w:val="20"/>
                <w:szCs w:val="20"/>
              </w:rPr>
              <w:t xml:space="preserve"> ЗАПОЛНЯЕТСЯ УЧАСТНИКОМ!</w:t>
            </w:r>
          </w:p>
        </w:tc>
        <w:tc>
          <w:tcPr>
            <w:tcW w:w="1134" w:type="dxa"/>
            <w:vMerge w:val="restart"/>
          </w:tcPr>
          <w:p w:rsidR="006F166F" w:rsidRPr="006C34AA" w:rsidRDefault="006F166F" w:rsidP="00150791">
            <w:pPr>
              <w:jc w:val="center"/>
              <w:rPr>
                <w:b/>
                <w:color w:val="000000"/>
                <w:sz w:val="20"/>
                <w:szCs w:val="20"/>
              </w:rPr>
            </w:pPr>
            <w:r w:rsidRPr="00BD3204">
              <w:rPr>
                <w:b/>
                <w:color w:val="000000"/>
                <w:sz w:val="20"/>
                <w:szCs w:val="20"/>
              </w:rPr>
              <w:t>Производитель и страна происхождения Товара</w:t>
            </w:r>
            <w:r>
              <w:rPr>
                <w:color w:val="FF0000"/>
                <w:sz w:val="20"/>
                <w:szCs w:val="20"/>
              </w:rPr>
              <w:t xml:space="preserve"> ЗАПОЛНЯЕТСЯ УЧАСТНИКОМ!</w:t>
            </w:r>
          </w:p>
        </w:tc>
        <w:tc>
          <w:tcPr>
            <w:tcW w:w="992" w:type="dxa"/>
            <w:vMerge w:val="restart"/>
          </w:tcPr>
          <w:p w:rsidR="006F166F" w:rsidRPr="00BD3204" w:rsidRDefault="006F166F" w:rsidP="00150791">
            <w:pPr>
              <w:rPr>
                <w:b/>
                <w:color w:val="000000"/>
                <w:sz w:val="20"/>
                <w:szCs w:val="20"/>
              </w:rPr>
            </w:pPr>
            <w:r w:rsidRPr="00BD3204">
              <w:rPr>
                <w:b/>
                <w:color w:val="000000"/>
                <w:sz w:val="20"/>
                <w:szCs w:val="20"/>
              </w:rPr>
              <w:t>Артикул/</w:t>
            </w:r>
          </w:p>
          <w:p w:rsidR="006F166F" w:rsidRPr="00BD3204" w:rsidRDefault="006F166F" w:rsidP="00150791">
            <w:pPr>
              <w:rPr>
                <w:b/>
                <w:color w:val="000000"/>
                <w:sz w:val="20"/>
                <w:szCs w:val="20"/>
              </w:rPr>
            </w:pPr>
            <w:r w:rsidRPr="00BD3204">
              <w:rPr>
                <w:b/>
                <w:color w:val="000000"/>
                <w:sz w:val="20"/>
                <w:szCs w:val="20"/>
              </w:rPr>
              <w:t>Парт. номер Товара у Производителя</w:t>
            </w:r>
            <w:r>
              <w:rPr>
                <w:color w:val="FF0000"/>
                <w:sz w:val="20"/>
                <w:szCs w:val="20"/>
              </w:rPr>
              <w:t xml:space="preserve"> ЗАПОЛНЯЕТСЯ УЧАСТНИКОМ!</w:t>
            </w:r>
          </w:p>
        </w:tc>
        <w:tc>
          <w:tcPr>
            <w:tcW w:w="851" w:type="dxa"/>
            <w:vMerge w:val="restart"/>
          </w:tcPr>
          <w:p w:rsidR="006F166F" w:rsidRPr="006C34AA" w:rsidRDefault="006F166F" w:rsidP="00150791">
            <w:pPr>
              <w:jc w:val="center"/>
              <w:rPr>
                <w:b/>
                <w:color w:val="000000"/>
                <w:sz w:val="20"/>
                <w:szCs w:val="20"/>
              </w:rPr>
            </w:pPr>
            <w:r w:rsidRPr="006C34AA">
              <w:rPr>
                <w:b/>
                <w:color w:val="000000"/>
                <w:sz w:val="20"/>
                <w:szCs w:val="20"/>
              </w:rPr>
              <w:t xml:space="preserve">Количество </w:t>
            </w:r>
          </w:p>
          <w:p w:rsidR="006F166F" w:rsidRPr="006C34AA" w:rsidRDefault="006F166F" w:rsidP="00150791">
            <w:pPr>
              <w:jc w:val="center"/>
              <w:rPr>
                <w:b/>
                <w:color w:val="000000"/>
                <w:sz w:val="20"/>
                <w:szCs w:val="20"/>
              </w:rPr>
            </w:pPr>
          </w:p>
        </w:tc>
        <w:tc>
          <w:tcPr>
            <w:tcW w:w="567" w:type="dxa"/>
            <w:vMerge w:val="restart"/>
          </w:tcPr>
          <w:p w:rsidR="006F166F" w:rsidRPr="006C34AA" w:rsidRDefault="006F166F" w:rsidP="00150791">
            <w:pPr>
              <w:jc w:val="center"/>
              <w:rPr>
                <w:b/>
                <w:color w:val="000000"/>
                <w:sz w:val="20"/>
                <w:szCs w:val="20"/>
              </w:rPr>
            </w:pPr>
            <w:r w:rsidRPr="006C34AA">
              <w:rPr>
                <w:b/>
                <w:color w:val="000000"/>
                <w:sz w:val="20"/>
                <w:szCs w:val="20"/>
              </w:rPr>
              <w:t>Ед. изм.</w:t>
            </w:r>
          </w:p>
          <w:p w:rsidR="006F166F" w:rsidRPr="006C34AA" w:rsidRDefault="006F166F" w:rsidP="00150791">
            <w:pPr>
              <w:jc w:val="center"/>
              <w:rPr>
                <w:b/>
                <w:color w:val="000000"/>
                <w:sz w:val="20"/>
                <w:szCs w:val="20"/>
              </w:rPr>
            </w:pPr>
          </w:p>
        </w:tc>
        <w:tc>
          <w:tcPr>
            <w:tcW w:w="1276" w:type="dxa"/>
            <w:vMerge w:val="restart"/>
          </w:tcPr>
          <w:p w:rsidR="006F166F" w:rsidRPr="004F7F69" w:rsidRDefault="006F166F" w:rsidP="00150791">
            <w:pPr>
              <w:jc w:val="center"/>
              <w:rPr>
                <w:b/>
                <w:color w:val="000000"/>
                <w:sz w:val="20"/>
                <w:szCs w:val="20"/>
                <w:highlight w:val="yellow"/>
              </w:rPr>
            </w:pPr>
            <w:r w:rsidRPr="004F7F69">
              <w:rPr>
                <w:b/>
                <w:color w:val="000000"/>
                <w:sz w:val="20"/>
                <w:szCs w:val="20"/>
                <w:highlight w:val="yellow"/>
              </w:rPr>
              <w:t>Номер реестровой записи поставляемого</w:t>
            </w:r>
          </w:p>
          <w:p w:rsidR="006F166F" w:rsidRPr="004F7F69" w:rsidRDefault="006F166F" w:rsidP="00150791">
            <w:pPr>
              <w:jc w:val="center"/>
              <w:rPr>
                <w:b/>
                <w:color w:val="000000"/>
                <w:sz w:val="20"/>
                <w:szCs w:val="20"/>
                <w:highlight w:val="yellow"/>
              </w:rPr>
            </w:pPr>
            <w:r w:rsidRPr="004F7F69">
              <w:rPr>
                <w:b/>
                <w:color w:val="000000"/>
                <w:sz w:val="20"/>
                <w:szCs w:val="20"/>
                <w:highlight w:val="yellow"/>
              </w:rPr>
              <w:t>товара</w:t>
            </w:r>
            <w:r w:rsidRPr="004F7F69">
              <w:rPr>
                <w:rStyle w:val="afa"/>
                <w:b/>
                <w:color w:val="000000"/>
                <w:sz w:val="20"/>
                <w:szCs w:val="20"/>
                <w:highlight w:val="yellow"/>
              </w:rPr>
              <w:footnoteReference w:id="1"/>
            </w:r>
            <w:r w:rsidRPr="004F7F69">
              <w:rPr>
                <w:color w:val="FF0000"/>
                <w:sz w:val="20"/>
                <w:szCs w:val="20"/>
                <w:highlight w:val="yellow"/>
              </w:rPr>
              <w:t xml:space="preserve"> ЗАПОЛНЯЕТСЯ УЧАСТНИКОМ!</w:t>
            </w:r>
          </w:p>
        </w:tc>
        <w:tc>
          <w:tcPr>
            <w:tcW w:w="1134" w:type="dxa"/>
            <w:vMerge w:val="restart"/>
          </w:tcPr>
          <w:p w:rsidR="006F166F" w:rsidRPr="004F7F69" w:rsidRDefault="006F166F" w:rsidP="00150791">
            <w:pPr>
              <w:jc w:val="center"/>
              <w:rPr>
                <w:b/>
                <w:color w:val="000000"/>
                <w:sz w:val="20"/>
                <w:szCs w:val="20"/>
                <w:highlight w:val="yellow"/>
              </w:rPr>
            </w:pPr>
            <w:r w:rsidRPr="004F7F69">
              <w:rPr>
                <w:b/>
                <w:color w:val="000000"/>
                <w:sz w:val="20"/>
                <w:szCs w:val="20"/>
                <w:highlight w:val="yellow"/>
              </w:rPr>
              <w:t>Наименование Товара в Реестрах Товаров российского происхождения</w:t>
            </w:r>
            <w:r w:rsidRPr="004F7F69">
              <w:rPr>
                <w:color w:val="FF0000"/>
                <w:sz w:val="20"/>
                <w:szCs w:val="20"/>
                <w:highlight w:val="yellow"/>
              </w:rPr>
              <w:t xml:space="preserve"> ЗАПОЛНЯЕТСЯ УЧАСТНИКОМ!</w:t>
            </w:r>
          </w:p>
        </w:tc>
        <w:tc>
          <w:tcPr>
            <w:tcW w:w="850" w:type="dxa"/>
            <w:vMerge w:val="restart"/>
          </w:tcPr>
          <w:p w:rsidR="006F166F" w:rsidRPr="00BD3204" w:rsidRDefault="006F166F" w:rsidP="00150791">
            <w:pPr>
              <w:jc w:val="center"/>
              <w:rPr>
                <w:b/>
                <w:color w:val="000000"/>
                <w:sz w:val="20"/>
                <w:szCs w:val="20"/>
              </w:rPr>
            </w:pPr>
            <w:r>
              <w:rPr>
                <w:b/>
                <w:bCs/>
                <w:color w:val="000000"/>
                <w:sz w:val="18"/>
                <w:szCs w:val="18"/>
              </w:rPr>
              <w:t xml:space="preserve">ОКПД2 </w:t>
            </w:r>
            <w:r>
              <w:rPr>
                <w:color w:val="FF0000"/>
                <w:sz w:val="20"/>
                <w:szCs w:val="20"/>
              </w:rPr>
              <w:t>ЗАПОЛНЯЕТСЯ УЧАСТНИКОМ!</w:t>
            </w:r>
          </w:p>
        </w:tc>
        <w:tc>
          <w:tcPr>
            <w:tcW w:w="1276" w:type="dxa"/>
            <w:vMerge w:val="restart"/>
          </w:tcPr>
          <w:p w:rsidR="006F166F" w:rsidRPr="006C34AA" w:rsidRDefault="006F166F" w:rsidP="00150791">
            <w:pPr>
              <w:jc w:val="center"/>
              <w:rPr>
                <w:b/>
                <w:color w:val="000000"/>
                <w:sz w:val="20"/>
                <w:szCs w:val="20"/>
              </w:rPr>
            </w:pPr>
            <w:r w:rsidRPr="00BD3204">
              <w:rPr>
                <w:b/>
                <w:color w:val="000000"/>
                <w:sz w:val="20"/>
                <w:szCs w:val="20"/>
              </w:rPr>
              <w:t>Гарантийный срок, месяцы</w:t>
            </w:r>
            <w:r>
              <w:rPr>
                <w:color w:val="FF0000"/>
                <w:sz w:val="20"/>
                <w:szCs w:val="20"/>
              </w:rPr>
              <w:t xml:space="preserve"> ЗАПОЛНЯЕТСЯ УЧАСТНИКОМ!</w:t>
            </w:r>
          </w:p>
        </w:tc>
      </w:tr>
      <w:tr w:rsidR="006F166F" w:rsidRPr="006C34AA" w:rsidTr="004F7F69">
        <w:trPr>
          <w:trHeight w:val="1116"/>
        </w:trPr>
        <w:tc>
          <w:tcPr>
            <w:tcW w:w="426" w:type="dxa"/>
            <w:vMerge/>
          </w:tcPr>
          <w:p w:rsidR="006F166F" w:rsidRPr="006C34AA" w:rsidRDefault="006F166F" w:rsidP="00150791">
            <w:pPr>
              <w:jc w:val="center"/>
              <w:rPr>
                <w:b/>
                <w:color w:val="000000"/>
                <w:sz w:val="20"/>
                <w:szCs w:val="20"/>
              </w:rPr>
            </w:pPr>
          </w:p>
        </w:tc>
        <w:tc>
          <w:tcPr>
            <w:tcW w:w="1276" w:type="dxa"/>
            <w:vMerge/>
            <w:shd w:val="clear" w:color="auto" w:fill="auto"/>
          </w:tcPr>
          <w:p w:rsidR="006F166F" w:rsidRPr="006C34AA" w:rsidRDefault="006F166F" w:rsidP="00150791">
            <w:pPr>
              <w:jc w:val="center"/>
              <w:rPr>
                <w:b/>
                <w:color w:val="000000"/>
                <w:sz w:val="20"/>
                <w:szCs w:val="20"/>
              </w:rPr>
            </w:pPr>
          </w:p>
        </w:tc>
        <w:tc>
          <w:tcPr>
            <w:tcW w:w="1701" w:type="dxa"/>
            <w:vMerge/>
          </w:tcPr>
          <w:p w:rsidR="006F166F" w:rsidRPr="006C34AA" w:rsidRDefault="006F166F" w:rsidP="00150791">
            <w:pPr>
              <w:jc w:val="center"/>
              <w:rPr>
                <w:b/>
                <w:color w:val="000000"/>
                <w:sz w:val="20"/>
                <w:szCs w:val="20"/>
              </w:rPr>
            </w:pPr>
          </w:p>
        </w:tc>
        <w:tc>
          <w:tcPr>
            <w:tcW w:w="992" w:type="dxa"/>
            <w:shd w:val="clear" w:color="auto" w:fill="auto"/>
          </w:tcPr>
          <w:p w:rsidR="006F166F" w:rsidRPr="006C34AA" w:rsidRDefault="006F166F" w:rsidP="00150791">
            <w:pPr>
              <w:jc w:val="center"/>
              <w:rPr>
                <w:b/>
                <w:color w:val="000000"/>
                <w:sz w:val="20"/>
                <w:szCs w:val="20"/>
              </w:rPr>
            </w:pPr>
            <w:r w:rsidRPr="006C34AA">
              <w:rPr>
                <w:b/>
                <w:color w:val="000000"/>
                <w:sz w:val="20"/>
                <w:szCs w:val="20"/>
              </w:rPr>
              <w:t>С учетом НДС</w:t>
            </w:r>
          </w:p>
        </w:tc>
        <w:tc>
          <w:tcPr>
            <w:tcW w:w="1134" w:type="dxa"/>
          </w:tcPr>
          <w:p w:rsidR="006F166F" w:rsidRPr="006C34AA" w:rsidRDefault="006F166F" w:rsidP="00150791">
            <w:pPr>
              <w:jc w:val="center"/>
              <w:rPr>
                <w:b/>
                <w:color w:val="000000"/>
                <w:sz w:val="20"/>
                <w:szCs w:val="20"/>
              </w:rPr>
            </w:pPr>
            <w:r w:rsidRPr="006C34AA">
              <w:rPr>
                <w:b/>
                <w:color w:val="000000"/>
                <w:sz w:val="20"/>
                <w:szCs w:val="20"/>
              </w:rPr>
              <w:t>Без учета НДС</w:t>
            </w:r>
          </w:p>
        </w:tc>
        <w:tc>
          <w:tcPr>
            <w:tcW w:w="2268" w:type="dxa"/>
            <w:vMerge/>
          </w:tcPr>
          <w:p w:rsidR="006F166F" w:rsidRPr="006C34AA" w:rsidRDefault="006F166F" w:rsidP="00150791">
            <w:pPr>
              <w:jc w:val="center"/>
              <w:rPr>
                <w:b/>
                <w:color w:val="000000"/>
                <w:sz w:val="20"/>
                <w:szCs w:val="20"/>
              </w:rPr>
            </w:pPr>
          </w:p>
        </w:tc>
        <w:tc>
          <w:tcPr>
            <w:tcW w:w="1134" w:type="dxa"/>
            <w:vMerge/>
          </w:tcPr>
          <w:p w:rsidR="006F166F" w:rsidRPr="006C34AA" w:rsidRDefault="006F166F" w:rsidP="00150791">
            <w:pPr>
              <w:jc w:val="center"/>
              <w:rPr>
                <w:b/>
                <w:color w:val="000000"/>
                <w:sz w:val="20"/>
                <w:szCs w:val="20"/>
              </w:rPr>
            </w:pPr>
          </w:p>
        </w:tc>
        <w:tc>
          <w:tcPr>
            <w:tcW w:w="992" w:type="dxa"/>
            <w:vMerge/>
          </w:tcPr>
          <w:p w:rsidR="006F166F" w:rsidRPr="006C34AA" w:rsidRDefault="006F166F" w:rsidP="00150791">
            <w:pPr>
              <w:jc w:val="center"/>
              <w:rPr>
                <w:b/>
                <w:color w:val="000000"/>
                <w:sz w:val="20"/>
                <w:szCs w:val="20"/>
              </w:rPr>
            </w:pPr>
          </w:p>
        </w:tc>
        <w:tc>
          <w:tcPr>
            <w:tcW w:w="851" w:type="dxa"/>
            <w:vMerge/>
          </w:tcPr>
          <w:p w:rsidR="006F166F" w:rsidRPr="006C34AA" w:rsidRDefault="006F166F" w:rsidP="00150791">
            <w:pPr>
              <w:jc w:val="center"/>
              <w:rPr>
                <w:b/>
                <w:color w:val="000000"/>
                <w:sz w:val="20"/>
                <w:szCs w:val="20"/>
              </w:rPr>
            </w:pPr>
          </w:p>
        </w:tc>
        <w:tc>
          <w:tcPr>
            <w:tcW w:w="567" w:type="dxa"/>
            <w:vMerge/>
          </w:tcPr>
          <w:p w:rsidR="006F166F" w:rsidRPr="006C34AA" w:rsidRDefault="006F166F" w:rsidP="00150791">
            <w:pPr>
              <w:jc w:val="center"/>
              <w:rPr>
                <w:b/>
                <w:color w:val="000000"/>
                <w:sz w:val="20"/>
                <w:szCs w:val="20"/>
              </w:rPr>
            </w:pPr>
          </w:p>
        </w:tc>
        <w:tc>
          <w:tcPr>
            <w:tcW w:w="1276" w:type="dxa"/>
            <w:vMerge/>
          </w:tcPr>
          <w:p w:rsidR="006F166F" w:rsidRPr="006C34AA" w:rsidRDefault="006F166F" w:rsidP="00150791">
            <w:pPr>
              <w:jc w:val="center"/>
              <w:rPr>
                <w:b/>
                <w:color w:val="000000"/>
                <w:sz w:val="20"/>
                <w:szCs w:val="20"/>
              </w:rPr>
            </w:pPr>
          </w:p>
        </w:tc>
        <w:tc>
          <w:tcPr>
            <w:tcW w:w="1134" w:type="dxa"/>
            <w:vMerge/>
          </w:tcPr>
          <w:p w:rsidR="006F166F" w:rsidRPr="006C34AA" w:rsidRDefault="006F166F" w:rsidP="00150791">
            <w:pPr>
              <w:jc w:val="center"/>
              <w:rPr>
                <w:b/>
                <w:color w:val="000000"/>
                <w:sz w:val="20"/>
                <w:szCs w:val="20"/>
              </w:rPr>
            </w:pPr>
          </w:p>
        </w:tc>
        <w:tc>
          <w:tcPr>
            <w:tcW w:w="850" w:type="dxa"/>
            <w:vMerge/>
          </w:tcPr>
          <w:p w:rsidR="006F166F" w:rsidRPr="006C34AA" w:rsidRDefault="006F166F" w:rsidP="00150791">
            <w:pPr>
              <w:jc w:val="center"/>
              <w:rPr>
                <w:b/>
                <w:color w:val="000000"/>
                <w:sz w:val="20"/>
                <w:szCs w:val="20"/>
              </w:rPr>
            </w:pPr>
          </w:p>
        </w:tc>
        <w:tc>
          <w:tcPr>
            <w:tcW w:w="1276" w:type="dxa"/>
            <w:vMerge/>
          </w:tcPr>
          <w:p w:rsidR="006F166F" w:rsidRPr="006C34AA" w:rsidRDefault="006F166F" w:rsidP="00150791">
            <w:pPr>
              <w:jc w:val="center"/>
              <w:rPr>
                <w:b/>
                <w:color w:val="000000"/>
                <w:sz w:val="20"/>
                <w:szCs w:val="20"/>
              </w:rPr>
            </w:pPr>
          </w:p>
        </w:tc>
      </w:tr>
      <w:tr w:rsidR="006F166F" w:rsidRPr="006C34AA" w:rsidTr="004F7F69">
        <w:trPr>
          <w:trHeight w:val="217"/>
        </w:trPr>
        <w:tc>
          <w:tcPr>
            <w:tcW w:w="426" w:type="dxa"/>
          </w:tcPr>
          <w:p w:rsidR="006F166F" w:rsidRPr="006C34AA" w:rsidRDefault="006F166F" w:rsidP="00150791">
            <w:pPr>
              <w:jc w:val="center"/>
              <w:rPr>
                <w:color w:val="000000"/>
                <w:sz w:val="20"/>
                <w:szCs w:val="20"/>
              </w:rPr>
            </w:pPr>
          </w:p>
        </w:tc>
        <w:tc>
          <w:tcPr>
            <w:tcW w:w="1276" w:type="dxa"/>
            <w:shd w:val="clear" w:color="auto" w:fill="auto"/>
          </w:tcPr>
          <w:p w:rsidR="006F166F" w:rsidRPr="006C34AA" w:rsidRDefault="006F166F" w:rsidP="00150791">
            <w:pPr>
              <w:jc w:val="center"/>
              <w:rPr>
                <w:color w:val="000000"/>
                <w:sz w:val="20"/>
                <w:szCs w:val="20"/>
              </w:rPr>
            </w:pPr>
            <w:r w:rsidRPr="006C34AA">
              <w:rPr>
                <w:color w:val="000000"/>
                <w:sz w:val="20"/>
                <w:szCs w:val="20"/>
              </w:rPr>
              <w:t>1</w:t>
            </w:r>
          </w:p>
        </w:tc>
        <w:tc>
          <w:tcPr>
            <w:tcW w:w="1701" w:type="dxa"/>
          </w:tcPr>
          <w:p w:rsidR="006F166F" w:rsidRPr="006C34AA" w:rsidRDefault="006F166F" w:rsidP="00150791">
            <w:pPr>
              <w:jc w:val="center"/>
              <w:rPr>
                <w:color w:val="000000"/>
                <w:sz w:val="20"/>
                <w:szCs w:val="20"/>
              </w:rPr>
            </w:pPr>
          </w:p>
        </w:tc>
        <w:tc>
          <w:tcPr>
            <w:tcW w:w="992" w:type="dxa"/>
            <w:shd w:val="clear" w:color="auto" w:fill="auto"/>
          </w:tcPr>
          <w:p w:rsidR="006F166F" w:rsidRPr="006C34AA" w:rsidRDefault="006F166F" w:rsidP="00150791">
            <w:pPr>
              <w:jc w:val="center"/>
              <w:rPr>
                <w:color w:val="000000"/>
                <w:sz w:val="20"/>
                <w:szCs w:val="20"/>
              </w:rPr>
            </w:pPr>
            <w:r w:rsidRPr="006C34AA">
              <w:rPr>
                <w:color w:val="000000"/>
                <w:sz w:val="20"/>
                <w:szCs w:val="20"/>
              </w:rPr>
              <w:t>3</w:t>
            </w:r>
          </w:p>
        </w:tc>
        <w:tc>
          <w:tcPr>
            <w:tcW w:w="1134" w:type="dxa"/>
          </w:tcPr>
          <w:p w:rsidR="006F166F" w:rsidRPr="006C34AA" w:rsidRDefault="006F166F" w:rsidP="00150791">
            <w:pPr>
              <w:jc w:val="center"/>
              <w:rPr>
                <w:color w:val="000000"/>
                <w:sz w:val="20"/>
                <w:szCs w:val="20"/>
              </w:rPr>
            </w:pPr>
            <w:r w:rsidRPr="006C34AA">
              <w:rPr>
                <w:color w:val="000000"/>
                <w:sz w:val="20"/>
                <w:szCs w:val="20"/>
              </w:rPr>
              <w:t>4</w:t>
            </w:r>
          </w:p>
        </w:tc>
        <w:tc>
          <w:tcPr>
            <w:tcW w:w="2268" w:type="dxa"/>
          </w:tcPr>
          <w:p w:rsidR="006F166F" w:rsidRPr="006C34AA" w:rsidRDefault="006F166F" w:rsidP="00150791">
            <w:pPr>
              <w:jc w:val="center"/>
              <w:rPr>
                <w:color w:val="000000"/>
                <w:sz w:val="20"/>
                <w:szCs w:val="20"/>
              </w:rPr>
            </w:pPr>
            <w:r w:rsidRPr="006C34AA">
              <w:rPr>
                <w:color w:val="000000"/>
                <w:sz w:val="20"/>
                <w:szCs w:val="20"/>
              </w:rPr>
              <w:t>5</w:t>
            </w:r>
          </w:p>
        </w:tc>
        <w:tc>
          <w:tcPr>
            <w:tcW w:w="1134" w:type="dxa"/>
          </w:tcPr>
          <w:p w:rsidR="006F166F" w:rsidRPr="006C34AA" w:rsidRDefault="006F166F" w:rsidP="00150791">
            <w:pPr>
              <w:jc w:val="center"/>
              <w:rPr>
                <w:color w:val="000000"/>
                <w:sz w:val="20"/>
                <w:szCs w:val="20"/>
              </w:rPr>
            </w:pPr>
            <w:r>
              <w:rPr>
                <w:color w:val="000000"/>
                <w:sz w:val="20"/>
                <w:szCs w:val="20"/>
              </w:rPr>
              <w:t>6</w:t>
            </w:r>
          </w:p>
        </w:tc>
        <w:tc>
          <w:tcPr>
            <w:tcW w:w="992" w:type="dxa"/>
          </w:tcPr>
          <w:p w:rsidR="006F166F" w:rsidRPr="006C34AA" w:rsidRDefault="006F166F" w:rsidP="00150791">
            <w:pPr>
              <w:jc w:val="center"/>
              <w:rPr>
                <w:color w:val="000000"/>
                <w:sz w:val="20"/>
                <w:szCs w:val="20"/>
              </w:rPr>
            </w:pPr>
            <w:r>
              <w:rPr>
                <w:color w:val="000000"/>
                <w:sz w:val="20"/>
                <w:szCs w:val="20"/>
              </w:rPr>
              <w:t>7</w:t>
            </w:r>
          </w:p>
        </w:tc>
        <w:tc>
          <w:tcPr>
            <w:tcW w:w="851" w:type="dxa"/>
          </w:tcPr>
          <w:p w:rsidR="006F166F" w:rsidRPr="006C34AA" w:rsidRDefault="006F166F" w:rsidP="00150791">
            <w:pPr>
              <w:jc w:val="center"/>
              <w:rPr>
                <w:color w:val="000000"/>
                <w:sz w:val="20"/>
                <w:szCs w:val="20"/>
              </w:rPr>
            </w:pPr>
            <w:r>
              <w:rPr>
                <w:color w:val="000000"/>
                <w:sz w:val="20"/>
                <w:szCs w:val="20"/>
              </w:rPr>
              <w:t>9</w:t>
            </w:r>
          </w:p>
        </w:tc>
        <w:tc>
          <w:tcPr>
            <w:tcW w:w="567" w:type="dxa"/>
          </w:tcPr>
          <w:p w:rsidR="006F166F" w:rsidRPr="006C34AA" w:rsidRDefault="006F166F" w:rsidP="00150791">
            <w:pPr>
              <w:jc w:val="center"/>
              <w:rPr>
                <w:color w:val="000000"/>
                <w:sz w:val="20"/>
                <w:szCs w:val="20"/>
              </w:rPr>
            </w:pPr>
            <w:r>
              <w:rPr>
                <w:color w:val="000000"/>
                <w:sz w:val="20"/>
                <w:szCs w:val="20"/>
              </w:rPr>
              <w:t>10</w:t>
            </w:r>
          </w:p>
        </w:tc>
        <w:tc>
          <w:tcPr>
            <w:tcW w:w="1276" w:type="dxa"/>
          </w:tcPr>
          <w:p w:rsidR="006F166F" w:rsidRPr="006C34AA" w:rsidRDefault="006F166F" w:rsidP="00150791">
            <w:pPr>
              <w:jc w:val="center"/>
              <w:rPr>
                <w:color w:val="000000"/>
                <w:sz w:val="20"/>
                <w:szCs w:val="20"/>
              </w:rPr>
            </w:pPr>
            <w:r>
              <w:rPr>
                <w:color w:val="000000"/>
                <w:sz w:val="20"/>
                <w:szCs w:val="20"/>
              </w:rPr>
              <w:t>12</w:t>
            </w:r>
          </w:p>
        </w:tc>
        <w:tc>
          <w:tcPr>
            <w:tcW w:w="1134" w:type="dxa"/>
          </w:tcPr>
          <w:p w:rsidR="006F166F" w:rsidRDefault="006F166F" w:rsidP="00150791">
            <w:pPr>
              <w:jc w:val="center"/>
              <w:rPr>
                <w:color w:val="000000"/>
                <w:sz w:val="20"/>
                <w:szCs w:val="20"/>
              </w:rPr>
            </w:pPr>
            <w:r>
              <w:rPr>
                <w:color w:val="000000"/>
                <w:sz w:val="20"/>
                <w:szCs w:val="20"/>
              </w:rPr>
              <w:t>13</w:t>
            </w:r>
          </w:p>
        </w:tc>
        <w:tc>
          <w:tcPr>
            <w:tcW w:w="850" w:type="dxa"/>
          </w:tcPr>
          <w:p w:rsidR="006F166F" w:rsidRDefault="006F166F" w:rsidP="00150791">
            <w:pPr>
              <w:jc w:val="center"/>
              <w:rPr>
                <w:color w:val="000000"/>
                <w:sz w:val="20"/>
                <w:szCs w:val="20"/>
              </w:rPr>
            </w:pPr>
          </w:p>
        </w:tc>
        <w:tc>
          <w:tcPr>
            <w:tcW w:w="1276" w:type="dxa"/>
          </w:tcPr>
          <w:p w:rsidR="006F166F" w:rsidRDefault="006F166F" w:rsidP="00150791">
            <w:pPr>
              <w:jc w:val="center"/>
              <w:rPr>
                <w:color w:val="000000"/>
                <w:sz w:val="20"/>
                <w:szCs w:val="20"/>
              </w:rPr>
            </w:pPr>
            <w:r>
              <w:rPr>
                <w:color w:val="000000"/>
                <w:sz w:val="20"/>
                <w:szCs w:val="20"/>
              </w:rPr>
              <w:t>14</w:t>
            </w:r>
          </w:p>
        </w:tc>
      </w:tr>
      <w:tr w:rsidR="006F166F" w:rsidRPr="006C34AA" w:rsidTr="004F7F69">
        <w:trPr>
          <w:trHeight w:val="525"/>
        </w:trPr>
        <w:tc>
          <w:tcPr>
            <w:tcW w:w="426" w:type="dxa"/>
          </w:tcPr>
          <w:p w:rsidR="006F166F" w:rsidRPr="00D77CA4" w:rsidRDefault="006F166F" w:rsidP="00150791">
            <w:pPr>
              <w:rPr>
                <w:color w:val="000000" w:themeColor="text1"/>
                <w:sz w:val="16"/>
                <w:szCs w:val="16"/>
              </w:rPr>
            </w:pPr>
            <w:r>
              <w:rPr>
                <w:color w:val="000000" w:themeColor="text1"/>
                <w:sz w:val="16"/>
                <w:szCs w:val="16"/>
              </w:rPr>
              <w:t>1</w:t>
            </w:r>
          </w:p>
        </w:tc>
        <w:tc>
          <w:tcPr>
            <w:tcW w:w="1276" w:type="dxa"/>
            <w:shd w:val="clear" w:color="auto" w:fill="auto"/>
          </w:tcPr>
          <w:p w:rsidR="006F166F" w:rsidRPr="002D670C" w:rsidRDefault="006F166F" w:rsidP="00150791">
            <w:pPr>
              <w:rPr>
                <w:sz w:val="18"/>
                <w:szCs w:val="18"/>
              </w:rPr>
            </w:pPr>
            <w:r w:rsidRPr="002D670C">
              <w:rPr>
                <w:sz w:val="18"/>
                <w:szCs w:val="18"/>
              </w:rPr>
              <w:t>Радиоблок Hi («верхний»)</w:t>
            </w:r>
          </w:p>
        </w:tc>
        <w:tc>
          <w:tcPr>
            <w:tcW w:w="1701" w:type="dxa"/>
          </w:tcPr>
          <w:p w:rsidR="006F166F" w:rsidRPr="006C34AA" w:rsidRDefault="006F166F" w:rsidP="00150791">
            <w:pPr>
              <w:rPr>
                <w:color w:val="000000"/>
                <w:sz w:val="20"/>
                <w:szCs w:val="20"/>
              </w:rPr>
            </w:pPr>
          </w:p>
        </w:tc>
        <w:tc>
          <w:tcPr>
            <w:tcW w:w="992" w:type="dxa"/>
            <w:shd w:val="clear" w:color="auto" w:fill="auto"/>
          </w:tcPr>
          <w:p w:rsidR="006F166F" w:rsidRPr="006C34AA"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2268" w:type="dxa"/>
          </w:tcPr>
          <w:p w:rsidR="006F166F" w:rsidRPr="006C34AA" w:rsidRDefault="006F166F" w:rsidP="00150791">
            <w:pPr>
              <w:rPr>
                <w:color w:val="000000"/>
                <w:sz w:val="20"/>
                <w:szCs w:val="20"/>
              </w:rPr>
            </w:pPr>
          </w:p>
        </w:tc>
        <w:tc>
          <w:tcPr>
            <w:tcW w:w="1134" w:type="dxa"/>
          </w:tcPr>
          <w:p w:rsidR="006F166F" w:rsidRPr="003C2BD6" w:rsidRDefault="006F166F" w:rsidP="00150791">
            <w:pPr>
              <w:suppressLineNumbers/>
              <w:suppressAutoHyphens/>
              <w:jc w:val="center"/>
              <w:rPr>
                <w:color w:val="000000" w:themeColor="text1"/>
              </w:rPr>
            </w:pPr>
          </w:p>
        </w:tc>
        <w:tc>
          <w:tcPr>
            <w:tcW w:w="992" w:type="dxa"/>
          </w:tcPr>
          <w:p w:rsidR="006F166F" w:rsidRPr="003C2BD6" w:rsidRDefault="006F166F" w:rsidP="00150791">
            <w:pPr>
              <w:suppressLineNumbers/>
              <w:suppressAutoHyphens/>
              <w:jc w:val="center"/>
              <w:rPr>
                <w:color w:val="000000" w:themeColor="text1"/>
              </w:rPr>
            </w:pPr>
          </w:p>
        </w:tc>
        <w:tc>
          <w:tcPr>
            <w:tcW w:w="851" w:type="dxa"/>
            <w:vAlign w:val="center"/>
          </w:tcPr>
          <w:p w:rsidR="006F166F" w:rsidRPr="00C9697A" w:rsidRDefault="006F166F" w:rsidP="00150791">
            <w:pPr>
              <w:jc w:val="center"/>
              <w:rPr>
                <w:color w:val="000000"/>
                <w:sz w:val="20"/>
                <w:szCs w:val="20"/>
              </w:rPr>
            </w:pPr>
            <w:r w:rsidRPr="00C9697A">
              <w:rPr>
                <w:color w:val="000000"/>
                <w:sz w:val="20"/>
                <w:szCs w:val="20"/>
              </w:rPr>
              <w:t>3</w:t>
            </w:r>
          </w:p>
        </w:tc>
        <w:tc>
          <w:tcPr>
            <w:tcW w:w="567" w:type="dxa"/>
          </w:tcPr>
          <w:p w:rsidR="006F166F" w:rsidRPr="006C34AA" w:rsidRDefault="006F166F" w:rsidP="00150791">
            <w:pPr>
              <w:rPr>
                <w:color w:val="000000"/>
                <w:sz w:val="20"/>
                <w:szCs w:val="20"/>
              </w:rPr>
            </w:pPr>
            <w:r>
              <w:rPr>
                <w:color w:val="000000"/>
                <w:sz w:val="20"/>
                <w:szCs w:val="20"/>
              </w:rPr>
              <w:t>шт</w:t>
            </w:r>
          </w:p>
        </w:tc>
        <w:tc>
          <w:tcPr>
            <w:tcW w:w="1276" w:type="dxa"/>
          </w:tcPr>
          <w:p w:rsidR="006F166F" w:rsidRPr="006C34AA"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850" w:type="dxa"/>
          </w:tcPr>
          <w:p w:rsidR="006F166F" w:rsidRPr="006C34AA" w:rsidRDefault="006F166F" w:rsidP="00150791">
            <w:pPr>
              <w:rPr>
                <w:color w:val="000000"/>
                <w:sz w:val="20"/>
                <w:szCs w:val="20"/>
              </w:rPr>
            </w:pPr>
          </w:p>
        </w:tc>
        <w:tc>
          <w:tcPr>
            <w:tcW w:w="1276" w:type="dxa"/>
          </w:tcPr>
          <w:p w:rsidR="006F166F" w:rsidRPr="006C34AA" w:rsidRDefault="006F166F" w:rsidP="00150791">
            <w:pPr>
              <w:rPr>
                <w:color w:val="000000"/>
                <w:sz w:val="20"/>
                <w:szCs w:val="20"/>
              </w:rPr>
            </w:pPr>
          </w:p>
        </w:tc>
      </w:tr>
      <w:tr w:rsidR="006F166F" w:rsidRPr="006C34AA" w:rsidTr="004F7F69">
        <w:trPr>
          <w:trHeight w:val="419"/>
        </w:trPr>
        <w:tc>
          <w:tcPr>
            <w:tcW w:w="426" w:type="dxa"/>
          </w:tcPr>
          <w:p w:rsidR="006F166F" w:rsidRPr="00D77CA4" w:rsidRDefault="006F166F" w:rsidP="00150791">
            <w:pPr>
              <w:rPr>
                <w:color w:val="000000" w:themeColor="text1"/>
                <w:sz w:val="16"/>
                <w:szCs w:val="16"/>
              </w:rPr>
            </w:pPr>
            <w:r>
              <w:rPr>
                <w:color w:val="000000" w:themeColor="text1"/>
                <w:sz w:val="16"/>
                <w:szCs w:val="16"/>
              </w:rPr>
              <w:t>2</w:t>
            </w:r>
          </w:p>
        </w:tc>
        <w:tc>
          <w:tcPr>
            <w:tcW w:w="1276" w:type="dxa"/>
          </w:tcPr>
          <w:p w:rsidR="006F166F" w:rsidRPr="002D670C" w:rsidRDefault="006F166F" w:rsidP="00150791">
            <w:pPr>
              <w:rPr>
                <w:sz w:val="18"/>
                <w:szCs w:val="18"/>
              </w:rPr>
            </w:pPr>
            <w:r w:rsidRPr="002D670C">
              <w:rPr>
                <w:sz w:val="18"/>
                <w:szCs w:val="18"/>
              </w:rPr>
              <w:t>Радиоблок Low («нижний»)</w:t>
            </w:r>
          </w:p>
        </w:tc>
        <w:tc>
          <w:tcPr>
            <w:tcW w:w="1701" w:type="dxa"/>
          </w:tcPr>
          <w:p w:rsidR="006F166F" w:rsidRPr="006C34AA" w:rsidRDefault="006F166F" w:rsidP="00150791">
            <w:pPr>
              <w:rPr>
                <w:color w:val="000000"/>
                <w:sz w:val="20"/>
                <w:szCs w:val="20"/>
              </w:rPr>
            </w:pPr>
          </w:p>
        </w:tc>
        <w:tc>
          <w:tcPr>
            <w:tcW w:w="992" w:type="dxa"/>
            <w:shd w:val="clear" w:color="auto" w:fill="auto"/>
          </w:tcPr>
          <w:p w:rsidR="006F166F" w:rsidRPr="006C34AA"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2268" w:type="dxa"/>
          </w:tcPr>
          <w:p w:rsidR="006F166F" w:rsidRPr="006C34AA" w:rsidRDefault="006F166F" w:rsidP="00150791">
            <w:pPr>
              <w:rPr>
                <w:color w:val="000000"/>
                <w:sz w:val="20"/>
                <w:szCs w:val="20"/>
              </w:rPr>
            </w:pPr>
          </w:p>
        </w:tc>
        <w:tc>
          <w:tcPr>
            <w:tcW w:w="1134" w:type="dxa"/>
          </w:tcPr>
          <w:p w:rsidR="006F166F" w:rsidRPr="003C2BD6" w:rsidRDefault="006F166F" w:rsidP="00150791">
            <w:pPr>
              <w:suppressLineNumbers/>
              <w:suppressAutoHyphens/>
              <w:jc w:val="center"/>
              <w:rPr>
                <w:color w:val="000000" w:themeColor="text1"/>
              </w:rPr>
            </w:pPr>
          </w:p>
        </w:tc>
        <w:tc>
          <w:tcPr>
            <w:tcW w:w="992" w:type="dxa"/>
          </w:tcPr>
          <w:p w:rsidR="006F166F" w:rsidRPr="003C2BD6" w:rsidRDefault="006F166F" w:rsidP="00150791">
            <w:pPr>
              <w:suppressLineNumbers/>
              <w:suppressAutoHyphens/>
              <w:jc w:val="center"/>
              <w:rPr>
                <w:color w:val="000000" w:themeColor="text1"/>
              </w:rPr>
            </w:pPr>
          </w:p>
        </w:tc>
        <w:tc>
          <w:tcPr>
            <w:tcW w:w="851" w:type="dxa"/>
            <w:vAlign w:val="center"/>
          </w:tcPr>
          <w:p w:rsidR="006F166F" w:rsidRPr="00C9697A" w:rsidRDefault="006F166F" w:rsidP="00150791">
            <w:pPr>
              <w:jc w:val="center"/>
              <w:rPr>
                <w:color w:val="000000"/>
                <w:sz w:val="20"/>
                <w:szCs w:val="20"/>
              </w:rPr>
            </w:pPr>
            <w:r w:rsidRPr="00C9697A">
              <w:rPr>
                <w:color w:val="000000"/>
                <w:sz w:val="20"/>
                <w:szCs w:val="20"/>
              </w:rPr>
              <w:t>3</w:t>
            </w:r>
          </w:p>
        </w:tc>
        <w:tc>
          <w:tcPr>
            <w:tcW w:w="567" w:type="dxa"/>
          </w:tcPr>
          <w:p w:rsidR="006F166F" w:rsidRPr="006C34AA" w:rsidRDefault="006F166F" w:rsidP="00150791">
            <w:pPr>
              <w:rPr>
                <w:color w:val="000000"/>
                <w:sz w:val="20"/>
                <w:szCs w:val="20"/>
              </w:rPr>
            </w:pPr>
            <w:r>
              <w:rPr>
                <w:color w:val="000000"/>
                <w:sz w:val="20"/>
                <w:szCs w:val="20"/>
              </w:rPr>
              <w:t>шт</w:t>
            </w:r>
          </w:p>
        </w:tc>
        <w:tc>
          <w:tcPr>
            <w:tcW w:w="1276" w:type="dxa"/>
          </w:tcPr>
          <w:p w:rsidR="006F166F" w:rsidRPr="00A40993" w:rsidRDefault="006F166F" w:rsidP="00150791">
            <w:pPr>
              <w:rPr>
                <w:sz w:val="20"/>
                <w:szCs w:val="20"/>
              </w:rPr>
            </w:pPr>
          </w:p>
        </w:tc>
        <w:tc>
          <w:tcPr>
            <w:tcW w:w="1134" w:type="dxa"/>
          </w:tcPr>
          <w:p w:rsidR="006F166F" w:rsidRPr="006C34AA" w:rsidRDefault="006F166F" w:rsidP="00150791">
            <w:pPr>
              <w:rPr>
                <w:color w:val="000000"/>
                <w:sz w:val="20"/>
                <w:szCs w:val="20"/>
              </w:rPr>
            </w:pPr>
          </w:p>
        </w:tc>
        <w:tc>
          <w:tcPr>
            <w:tcW w:w="850" w:type="dxa"/>
          </w:tcPr>
          <w:p w:rsidR="006F166F" w:rsidRPr="006C34AA" w:rsidRDefault="006F166F" w:rsidP="00150791">
            <w:pPr>
              <w:rPr>
                <w:color w:val="000000"/>
                <w:sz w:val="20"/>
                <w:szCs w:val="20"/>
              </w:rPr>
            </w:pPr>
          </w:p>
        </w:tc>
        <w:tc>
          <w:tcPr>
            <w:tcW w:w="1276" w:type="dxa"/>
          </w:tcPr>
          <w:p w:rsidR="006F166F" w:rsidRPr="006C34AA" w:rsidRDefault="006F166F" w:rsidP="00150791">
            <w:pPr>
              <w:rPr>
                <w:color w:val="000000"/>
                <w:sz w:val="20"/>
                <w:szCs w:val="20"/>
              </w:rPr>
            </w:pPr>
          </w:p>
        </w:tc>
      </w:tr>
      <w:tr w:rsidR="006F166F" w:rsidRPr="006C34AA" w:rsidTr="004F7F69">
        <w:trPr>
          <w:trHeight w:val="710"/>
        </w:trPr>
        <w:tc>
          <w:tcPr>
            <w:tcW w:w="426" w:type="dxa"/>
          </w:tcPr>
          <w:p w:rsidR="006F166F" w:rsidRDefault="006F166F" w:rsidP="00150791">
            <w:pPr>
              <w:rPr>
                <w:color w:val="000000" w:themeColor="text1"/>
                <w:sz w:val="16"/>
                <w:szCs w:val="16"/>
              </w:rPr>
            </w:pPr>
            <w:r>
              <w:rPr>
                <w:color w:val="000000" w:themeColor="text1"/>
                <w:sz w:val="16"/>
                <w:szCs w:val="16"/>
              </w:rPr>
              <w:t>3</w:t>
            </w:r>
          </w:p>
        </w:tc>
        <w:tc>
          <w:tcPr>
            <w:tcW w:w="1276" w:type="dxa"/>
            <w:vAlign w:val="center"/>
          </w:tcPr>
          <w:p w:rsidR="006F166F" w:rsidRPr="002D670C" w:rsidRDefault="006F166F" w:rsidP="00150791">
            <w:pPr>
              <w:rPr>
                <w:sz w:val="18"/>
                <w:szCs w:val="18"/>
              </w:rPr>
            </w:pPr>
            <w:r w:rsidRPr="002D670C">
              <w:rPr>
                <w:sz w:val="18"/>
                <w:szCs w:val="18"/>
              </w:rPr>
              <w:t>Антенна зеркальная</w:t>
            </w:r>
          </w:p>
        </w:tc>
        <w:tc>
          <w:tcPr>
            <w:tcW w:w="1701" w:type="dxa"/>
          </w:tcPr>
          <w:p w:rsidR="006F166F" w:rsidRPr="006C34AA" w:rsidRDefault="006F166F" w:rsidP="00150791">
            <w:pPr>
              <w:rPr>
                <w:color w:val="000000"/>
                <w:sz w:val="20"/>
                <w:szCs w:val="20"/>
              </w:rPr>
            </w:pPr>
          </w:p>
        </w:tc>
        <w:tc>
          <w:tcPr>
            <w:tcW w:w="992" w:type="dxa"/>
            <w:shd w:val="clear" w:color="auto" w:fill="auto"/>
          </w:tcPr>
          <w:p w:rsidR="006F166F" w:rsidRPr="006C34AA"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2268" w:type="dxa"/>
          </w:tcPr>
          <w:p w:rsidR="006F166F" w:rsidRPr="006C34AA" w:rsidRDefault="006F166F" w:rsidP="00150791">
            <w:pPr>
              <w:rPr>
                <w:color w:val="000000"/>
                <w:sz w:val="20"/>
                <w:szCs w:val="20"/>
              </w:rPr>
            </w:pPr>
          </w:p>
        </w:tc>
        <w:tc>
          <w:tcPr>
            <w:tcW w:w="1134" w:type="dxa"/>
          </w:tcPr>
          <w:p w:rsidR="006F166F" w:rsidRPr="003C2BD6" w:rsidRDefault="006F166F" w:rsidP="00150791">
            <w:pPr>
              <w:suppressLineNumbers/>
              <w:suppressAutoHyphens/>
              <w:jc w:val="center"/>
              <w:rPr>
                <w:color w:val="000000" w:themeColor="text1"/>
              </w:rPr>
            </w:pPr>
          </w:p>
        </w:tc>
        <w:tc>
          <w:tcPr>
            <w:tcW w:w="992" w:type="dxa"/>
          </w:tcPr>
          <w:p w:rsidR="006F166F" w:rsidRPr="003C2BD6" w:rsidRDefault="006F166F" w:rsidP="00150791">
            <w:pPr>
              <w:suppressLineNumbers/>
              <w:suppressAutoHyphens/>
              <w:jc w:val="center"/>
              <w:rPr>
                <w:color w:val="000000" w:themeColor="text1"/>
              </w:rPr>
            </w:pPr>
          </w:p>
        </w:tc>
        <w:tc>
          <w:tcPr>
            <w:tcW w:w="851" w:type="dxa"/>
            <w:vAlign w:val="center"/>
          </w:tcPr>
          <w:p w:rsidR="006F166F" w:rsidRPr="00C9697A" w:rsidRDefault="006F166F" w:rsidP="00150791">
            <w:pPr>
              <w:jc w:val="center"/>
              <w:rPr>
                <w:color w:val="000000"/>
                <w:sz w:val="20"/>
                <w:szCs w:val="20"/>
              </w:rPr>
            </w:pPr>
            <w:r w:rsidRPr="00C9697A">
              <w:rPr>
                <w:color w:val="000000"/>
                <w:sz w:val="20"/>
                <w:szCs w:val="20"/>
              </w:rPr>
              <w:t>2</w:t>
            </w:r>
          </w:p>
        </w:tc>
        <w:tc>
          <w:tcPr>
            <w:tcW w:w="567" w:type="dxa"/>
          </w:tcPr>
          <w:p w:rsidR="006F166F" w:rsidRDefault="006F166F" w:rsidP="00150791">
            <w:pPr>
              <w:rPr>
                <w:color w:val="000000"/>
                <w:sz w:val="20"/>
                <w:szCs w:val="20"/>
              </w:rPr>
            </w:pPr>
            <w:r>
              <w:rPr>
                <w:color w:val="000000"/>
                <w:sz w:val="20"/>
                <w:szCs w:val="20"/>
              </w:rPr>
              <w:t>шт</w:t>
            </w:r>
          </w:p>
        </w:tc>
        <w:tc>
          <w:tcPr>
            <w:tcW w:w="1276" w:type="dxa"/>
          </w:tcPr>
          <w:p w:rsidR="006F166F"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850" w:type="dxa"/>
          </w:tcPr>
          <w:p w:rsidR="006F166F" w:rsidRPr="006C34AA" w:rsidRDefault="006F166F" w:rsidP="00150791">
            <w:pPr>
              <w:rPr>
                <w:color w:val="000000"/>
                <w:sz w:val="20"/>
                <w:szCs w:val="20"/>
              </w:rPr>
            </w:pPr>
          </w:p>
        </w:tc>
        <w:tc>
          <w:tcPr>
            <w:tcW w:w="1276" w:type="dxa"/>
          </w:tcPr>
          <w:p w:rsidR="006F166F" w:rsidRPr="006C34AA" w:rsidRDefault="006F166F" w:rsidP="00150791">
            <w:pPr>
              <w:rPr>
                <w:color w:val="000000"/>
                <w:sz w:val="20"/>
                <w:szCs w:val="20"/>
              </w:rPr>
            </w:pPr>
          </w:p>
        </w:tc>
      </w:tr>
      <w:tr w:rsidR="006F166F" w:rsidRPr="006C34AA" w:rsidTr="004F7F69">
        <w:trPr>
          <w:trHeight w:val="710"/>
        </w:trPr>
        <w:tc>
          <w:tcPr>
            <w:tcW w:w="426" w:type="dxa"/>
          </w:tcPr>
          <w:p w:rsidR="006F166F" w:rsidRDefault="006F166F" w:rsidP="00150791">
            <w:pPr>
              <w:rPr>
                <w:color w:val="000000" w:themeColor="text1"/>
                <w:sz w:val="16"/>
                <w:szCs w:val="16"/>
              </w:rPr>
            </w:pPr>
            <w:r>
              <w:rPr>
                <w:color w:val="000000" w:themeColor="text1"/>
                <w:sz w:val="16"/>
                <w:szCs w:val="16"/>
              </w:rPr>
              <w:t>4</w:t>
            </w:r>
          </w:p>
        </w:tc>
        <w:tc>
          <w:tcPr>
            <w:tcW w:w="1276" w:type="dxa"/>
            <w:vAlign w:val="center"/>
          </w:tcPr>
          <w:p w:rsidR="006F166F" w:rsidRPr="002D670C" w:rsidRDefault="006F166F" w:rsidP="00150791">
            <w:pPr>
              <w:rPr>
                <w:sz w:val="18"/>
                <w:szCs w:val="18"/>
              </w:rPr>
            </w:pPr>
            <w:r w:rsidRPr="002D670C">
              <w:rPr>
                <w:sz w:val="18"/>
                <w:szCs w:val="18"/>
              </w:rPr>
              <w:t>Адаптер дуальной поляризации</w:t>
            </w:r>
          </w:p>
        </w:tc>
        <w:tc>
          <w:tcPr>
            <w:tcW w:w="1701" w:type="dxa"/>
          </w:tcPr>
          <w:p w:rsidR="006F166F" w:rsidRPr="006C34AA" w:rsidRDefault="006F166F" w:rsidP="00150791">
            <w:pPr>
              <w:rPr>
                <w:color w:val="000000"/>
                <w:sz w:val="20"/>
                <w:szCs w:val="20"/>
              </w:rPr>
            </w:pPr>
          </w:p>
        </w:tc>
        <w:tc>
          <w:tcPr>
            <w:tcW w:w="992" w:type="dxa"/>
            <w:shd w:val="clear" w:color="auto" w:fill="auto"/>
          </w:tcPr>
          <w:p w:rsidR="006F166F" w:rsidRPr="006C34AA"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2268" w:type="dxa"/>
          </w:tcPr>
          <w:p w:rsidR="006F166F" w:rsidRPr="006C34AA" w:rsidRDefault="006F166F" w:rsidP="00150791">
            <w:pPr>
              <w:rPr>
                <w:color w:val="000000"/>
                <w:sz w:val="20"/>
                <w:szCs w:val="20"/>
              </w:rPr>
            </w:pPr>
          </w:p>
        </w:tc>
        <w:tc>
          <w:tcPr>
            <w:tcW w:w="1134" w:type="dxa"/>
          </w:tcPr>
          <w:p w:rsidR="006F166F" w:rsidRPr="003C2BD6" w:rsidRDefault="006F166F" w:rsidP="00150791">
            <w:pPr>
              <w:suppressLineNumbers/>
              <w:suppressAutoHyphens/>
              <w:jc w:val="center"/>
              <w:rPr>
                <w:color w:val="000000" w:themeColor="text1"/>
              </w:rPr>
            </w:pPr>
          </w:p>
        </w:tc>
        <w:tc>
          <w:tcPr>
            <w:tcW w:w="992" w:type="dxa"/>
          </w:tcPr>
          <w:p w:rsidR="006F166F" w:rsidRPr="003C2BD6" w:rsidRDefault="006F166F" w:rsidP="00150791">
            <w:pPr>
              <w:suppressLineNumbers/>
              <w:suppressAutoHyphens/>
              <w:jc w:val="center"/>
              <w:rPr>
                <w:color w:val="000000" w:themeColor="text1"/>
              </w:rPr>
            </w:pPr>
          </w:p>
        </w:tc>
        <w:tc>
          <w:tcPr>
            <w:tcW w:w="851" w:type="dxa"/>
            <w:vAlign w:val="center"/>
          </w:tcPr>
          <w:p w:rsidR="006F166F" w:rsidRPr="00C9697A" w:rsidRDefault="006F166F" w:rsidP="00150791">
            <w:pPr>
              <w:jc w:val="center"/>
              <w:rPr>
                <w:color w:val="000000"/>
                <w:sz w:val="20"/>
                <w:szCs w:val="20"/>
              </w:rPr>
            </w:pPr>
            <w:r w:rsidRPr="00C9697A">
              <w:rPr>
                <w:color w:val="000000"/>
                <w:sz w:val="20"/>
                <w:szCs w:val="20"/>
              </w:rPr>
              <w:t>2</w:t>
            </w:r>
          </w:p>
        </w:tc>
        <w:tc>
          <w:tcPr>
            <w:tcW w:w="567" w:type="dxa"/>
          </w:tcPr>
          <w:p w:rsidR="006F166F" w:rsidRDefault="006F166F" w:rsidP="00150791">
            <w:pPr>
              <w:rPr>
                <w:color w:val="000000"/>
                <w:sz w:val="20"/>
                <w:szCs w:val="20"/>
              </w:rPr>
            </w:pPr>
            <w:r>
              <w:rPr>
                <w:color w:val="000000"/>
                <w:sz w:val="20"/>
                <w:szCs w:val="20"/>
              </w:rPr>
              <w:t>шт</w:t>
            </w:r>
          </w:p>
        </w:tc>
        <w:tc>
          <w:tcPr>
            <w:tcW w:w="1276" w:type="dxa"/>
          </w:tcPr>
          <w:p w:rsidR="006F166F"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850" w:type="dxa"/>
          </w:tcPr>
          <w:p w:rsidR="006F166F" w:rsidRPr="006C34AA" w:rsidRDefault="006F166F" w:rsidP="00150791">
            <w:pPr>
              <w:rPr>
                <w:color w:val="000000"/>
                <w:sz w:val="20"/>
                <w:szCs w:val="20"/>
              </w:rPr>
            </w:pPr>
          </w:p>
        </w:tc>
        <w:tc>
          <w:tcPr>
            <w:tcW w:w="1276" w:type="dxa"/>
          </w:tcPr>
          <w:p w:rsidR="006F166F" w:rsidRPr="006C34AA" w:rsidRDefault="006F166F" w:rsidP="00150791">
            <w:pPr>
              <w:rPr>
                <w:color w:val="000000"/>
                <w:sz w:val="20"/>
                <w:szCs w:val="20"/>
              </w:rPr>
            </w:pPr>
          </w:p>
        </w:tc>
      </w:tr>
      <w:tr w:rsidR="006F166F" w:rsidRPr="006C34AA" w:rsidTr="004F7F69">
        <w:trPr>
          <w:trHeight w:val="710"/>
        </w:trPr>
        <w:tc>
          <w:tcPr>
            <w:tcW w:w="426" w:type="dxa"/>
          </w:tcPr>
          <w:p w:rsidR="006F166F" w:rsidRDefault="006F166F" w:rsidP="00150791">
            <w:pPr>
              <w:rPr>
                <w:color w:val="000000" w:themeColor="text1"/>
                <w:sz w:val="16"/>
                <w:szCs w:val="16"/>
              </w:rPr>
            </w:pPr>
            <w:r>
              <w:rPr>
                <w:color w:val="000000" w:themeColor="text1"/>
                <w:sz w:val="16"/>
                <w:szCs w:val="16"/>
              </w:rPr>
              <w:t>5</w:t>
            </w:r>
          </w:p>
        </w:tc>
        <w:tc>
          <w:tcPr>
            <w:tcW w:w="1276" w:type="dxa"/>
            <w:vAlign w:val="center"/>
          </w:tcPr>
          <w:p w:rsidR="006F166F" w:rsidRPr="00C9697A" w:rsidRDefault="006F166F" w:rsidP="00150791">
            <w:pPr>
              <w:rPr>
                <w:rStyle w:val="fontstyle01"/>
                <w:sz w:val="20"/>
                <w:szCs w:val="20"/>
              </w:rPr>
            </w:pPr>
            <w:r w:rsidRPr="002D670C">
              <w:rPr>
                <w:sz w:val="18"/>
                <w:szCs w:val="18"/>
              </w:rPr>
              <w:t>Монтажный комплект</w:t>
            </w:r>
          </w:p>
        </w:tc>
        <w:tc>
          <w:tcPr>
            <w:tcW w:w="1701" w:type="dxa"/>
          </w:tcPr>
          <w:p w:rsidR="006F166F" w:rsidRPr="006C34AA" w:rsidRDefault="006F166F" w:rsidP="00150791">
            <w:pPr>
              <w:rPr>
                <w:color w:val="000000"/>
                <w:sz w:val="20"/>
                <w:szCs w:val="20"/>
              </w:rPr>
            </w:pPr>
          </w:p>
        </w:tc>
        <w:tc>
          <w:tcPr>
            <w:tcW w:w="992" w:type="dxa"/>
            <w:shd w:val="clear" w:color="auto" w:fill="auto"/>
          </w:tcPr>
          <w:p w:rsidR="006F166F" w:rsidRPr="006C34AA"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2268" w:type="dxa"/>
          </w:tcPr>
          <w:p w:rsidR="006F166F" w:rsidRPr="006C34AA" w:rsidRDefault="006F166F" w:rsidP="00150791">
            <w:pPr>
              <w:rPr>
                <w:color w:val="000000"/>
                <w:sz w:val="20"/>
                <w:szCs w:val="20"/>
              </w:rPr>
            </w:pPr>
          </w:p>
        </w:tc>
        <w:tc>
          <w:tcPr>
            <w:tcW w:w="1134" w:type="dxa"/>
          </w:tcPr>
          <w:p w:rsidR="006F166F" w:rsidRPr="003C2BD6" w:rsidRDefault="006F166F" w:rsidP="00150791">
            <w:pPr>
              <w:suppressLineNumbers/>
              <w:suppressAutoHyphens/>
              <w:jc w:val="center"/>
              <w:rPr>
                <w:color w:val="000000" w:themeColor="text1"/>
              </w:rPr>
            </w:pPr>
          </w:p>
        </w:tc>
        <w:tc>
          <w:tcPr>
            <w:tcW w:w="992" w:type="dxa"/>
          </w:tcPr>
          <w:p w:rsidR="006F166F" w:rsidRPr="003C2BD6" w:rsidRDefault="006F166F" w:rsidP="00150791">
            <w:pPr>
              <w:suppressLineNumbers/>
              <w:suppressAutoHyphens/>
              <w:jc w:val="center"/>
              <w:rPr>
                <w:color w:val="000000" w:themeColor="text1"/>
              </w:rPr>
            </w:pPr>
          </w:p>
        </w:tc>
        <w:tc>
          <w:tcPr>
            <w:tcW w:w="851" w:type="dxa"/>
            <w:vAlign w:val="center"/>
          </w:tcPr>
          <w:p w:rsidR="006F166F" w:rsidRPr="00C9697A" w:rsidRDefault="006F166F" w:rsidP="00150791">
            <w:pPr>
              <w:jc w:val="center"/>
              <w:rPr>
                <w:color w:val="000000"/>
                <w:sz w:val="20"/>
                <w:szCs w:val="20"/>
              </w:rPr>
            </w:pPr>
            <w:r w:rsidRPr="00C9697A">
              <w:rPr>
                <w:color w:val="000000"/>
                <w:sz w:val="20"/>
                <w:szCs w:val="20"/>
              </w:rPr>
              <w:t>2</w:t>
            </w:r>
          </w:p>
        </w:tc>
        <w:tc>
          <w:tcPr>
            <w:tcW w:w="567" w:type="dxa"/>
          </w:tcPr>
          <w:p w:rsidR="006F166F" w:rsidRDefault="006F166F" w:rsidP="00150791">
            <w:pPr>
              <w:rPr>
                <w:color w:val="000000"/>
                <w:sz w:val="20"/>
                <w:szCs w:val="20"/>
              </w:rPr>
            </w:pPr>
            <w:r>
              <w:rPr>
                <w:color w:val="000000"/>
                <w:sz w:val="20"/>
                <w:szCs w:val="20"/>
              </w:rPr>
              <w:t>шт</w:t>
            </w:r>
          </w:p>
        </w:tc>
        <w:tc>
          <w:tcPr>
            <w:tcW w:w="1276" w:type="dxa"/>
          </w:tcPr>
          <w:p w:rsidR="006F166F" w:rsidRDefault="006F166F" w:rsidP="00150791">
            <w:pPr>
              <w:rPr>
                <w:color w:val="000000"/>
                <w:sz w:val="20"/>
                <w:szCs w:val="20"/>
              </w:rPr>
            </w:pPr>
          </w:p>
        </w:tc>
        <w:tc>
          <w:tcPr>
            <w:tcW w:w="1134" w:type="dxa"/>
          </w:tcPr>
          <w:p w:rsidR="006F166F" w:rsidRPr="006C34AA" w:rsidRDefault="006F166F" w:rsidP="00150791">
            <w:pPr>
              <w:rPr>
                <w:color w:val="000000"/>
                <w:sz w:val="20"/>
                <w:szCs w:val="20"/>
              </w:rPr>
            </w:pPr>
          </w:p>
        </w:tc>
        <w:tc>
          <w:tcPr>
            <w:tcW w:w="850" w:type="dxa"/>
          </w:tcPr>
          <w:p w:rsidR="006F166F" w:rsidRPr="006C34AA" w:rsidRDefault="006F166F" w:rsidP="00150791">
            <w:pPr>
              <w:rPr>
                <w:color w:val="000000"/>
                <w:sz w:val="20"/>
                <w:szCs w:val="20"/>
              </w:rPr>
            </w:pPr>
          </w:p>
        </w:tc>
        <w:tc>
          <w:tcPr>
            <w:tcW w:w="1276" w:type="dxa"/>
          </w:tcPr>
          <w:p w:rsidR="006F166F" w:rsidRPr="006C34AA" w:rsidRDefault="006F166F" w:rsidP="00150791">
            <w:pPr>
              <w:rPr>
                <w:color w:val="000000"/>
                <w:sz w:val="20"/>
                <w:szCs w:val="20"/>
              </w:rPr>
            </w:pPr>
          </w:p>
        </w:tc>
      </w:tr>
    </w:tbl>
    <w:p w:rsidR="006F166F" w:rsidRPr="00EA5BFB" w:rsidRDefault="006F166F" w:rsidP="00EA5BFB">
      <w:pPr>
        <w:jc w:val="center"/>
        <w:rPr>
          <w:b/>
          <w:sz w:val="22"/>
        </w:rPr>
      </w:pPr>
    </w:p>
    <w:p w:rsidR="00582CB7" w:rsidRPr="00733E33" w:rsidRDefault="00582CB7" w:rsidP="005C24A0"/>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lastRenderedPageBreak/>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BA4BF9" w:rsidRDefault="001B1905" w:rsidP="00BA4BF9">
      <w:pPr>
        <w:jc w:val="both"/>
        <w:rPr>
          <w:color w:val="808080"/>
          <w:sz w:val="22"/>
        </w:rPr>
      </w:pPr>
      <w:r w:rsidRPr="00EA5BFB">
        <w:rPr>
          <w:color w:val="808080"/>
          <w:sz w:val="22"/>
        </w:rPr>
        <w:t xml:space="preserve">3. </w:t>
      </w:r>
      <w:r w:rsidR="00BA4BF9" w:rsidRPr="00EA5BFB">
        <w:rPr>
          <w:color w:val="808080"/>
          <w:sz w:val="22"/>
        </w:rPr>
        <w:t xml:space="preserve">Предлагаемая цена </w:t>
      </w:r>
      <w:r w:rsidR="00BF41B1" w:rsidRPr="00EA5BFB">
        <w:rPr>
          <w:color w:val="808080"/>
          <w:sz w:val="22"/>
        </w:rPr>
        <w:t>д</w:t>
      </w:r>
      <w:r w:rsidR="00C4087E" w:rsidRPr="00EA5BFB">
        <w:rPr>
          <w:color w:val="808080"/>
          <w:sz w:val="22"/>
        </w:rPr>
        <w:t>оговора</w:t>
      </w:r>
      <w:r w:rsidR="00BA4BF9" w:rsidRPr="00EA5BFB">
        <w:rPr>
          <w:color w:val="808080"/>
          <w:sz w:val="22"/>
        </w:rPr>
        <w:t xml:space="preserve"> должна быть указана цифрами с одновременным дублированием </w:t>
      </w:r>
      <w:r w:rsidR="00CA7660" w:rsidRPr="00EA5BFB">
        <w:rPr>
          <w:color w:val="808080"/>
          <w:sz w:val="22"/>
        </w:rPr>
        <w:t xml:space="preserve">ее </w:t>
      </w:r>
      <w:r w:rsidR="00BA4BF9" w:rsidRPr="00EA5BFB">
        <w:rPr>
          <w:color w:val="808080"/>
          <w:sz w:val="22"/>
        </w:rPr>
        <w:t>словами.</w:t>
      </w:r>
    </w:p>
    <w:p w:rsidR="00DD1923" w:rsidRPr="00DD1923" w:rsidRDefault="00C30BAB" w:rsidP="00DD1923">
      <w:pPr>
        <w:jc w:val="both"/>
        <w:rPr>
          <w:b/>
          <w:color w:val="808080"/>
          <w:sz w:val="22"/>
          <w:u w:val="single"/>
        </w:rPr>
      </w:pPr>
      <w:r>
        <w:rPr>
          <w:color w:val="808080"/>
          <w:sz w:val="22"/>
        </w:rPr>
        <w:t xml:space="preserve">4. </w:t>
      </w:r>
      <w:r w:rsidR="00DD1923" w:rsidRPr="00DD1923">
        <w:rPr>
          <w:b/>
          <w:color w:val="808080"/>
          <w:sz w:val="22"/>
          <w:u w:val="single"/>
        </w:rPr>
        <w:t>В случае если предлагаемая цена договора/единицы продукции не облагается НДС, то в графе «цена договора с учетом НДС», столбце «предложение о цене единицы товара, руб. с учетом НДС» указываются цены без учета НДС или ставится прочерк.</w:t>
      </w:r>
    </w:p>
    <w:p w:rsidR="00C30BAB" w:rsidRPr="00672CEA" w:rsidRDefault="00930949" w:rsidP="00C30BAB">
      <w:pPr>
        <w:jc w:val="both"/>
        <w:rPr>
          <w:color w:val="808080"/>
          <w:sz w:val="22"/>
        </w:rPr>
      </w:pPr>
      <w:r w:rsidRPr="00930949">
        <w:rPr>
          <w:color w:val="808080"/>
          <w:sz w:val="22"/>
        </w:rPr>
        <w:t>5</w:t>
      </w:r>
      <w:r>
        <w:rPr>
          <w:color w:val="808080"/>
          <w:sz w:val="22"/>
        </w:rPr>
        <w:t xml:space="preserve">. </w:t>
      </w:r>
      <w:r w:rsidR="00C30BAB">
        <w:rPr>
          <w:color w:val="808080"/>
          <w:sz w:val="22"/>
        </w:rPr>
        <w:t xml:space="preserve">Технико-коммерческое предложение участника </w:t>
      </w:r>
      <w:r w:rsidR="00C30BAB" w:rsidRPr="00672CEA">
        <w:rPr>
          <w:color w:val="808080"/>
          <w:sz w:val="22"/>
        </w:rPr>
        <w:t>должно включать:</w:t>
      </w:r>
    </w:p>
    <w:p w:rsidR="00C30BAB" w:rsidRPr="00672CEA" w:rsidRDefault="00C30BAB" w:rsidP="00C30BAB">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C30BAB" w:rsidRDefault="00C30BAB" w:rsidP="00C30BAB">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987942" w:rsidRPr="00672CEA" w:rsidRDefault="00987942" w:rsidP="00C30BAB">
      <w:pPr>
        <w:jc w:val="both"/>
        <w:rPr>
          <w:color w:val="808080"/>
          <w:sz w:val="22"/>
        </w:rPr>
      </w:pPr>
      <w:r>
        <w:rPr>
          <w:color w:val="808080"/>
          <w:sz w:val="22"/>
        </w:rPr>
        <w:t>6.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C30BAB" w:rsidRPr="00EA5BFB" w:rsidRDefault="00C30BAB" w:rsidP="00BA4BF9">
      <w:pPr>
        <w:jc w:val="both"/>
        <w:rPr>
          <w:color w:val="808080"/>
          <w:sz w:val="22"/>
        </w:rPr>
      </w:pPr>
    </w:p>
    <w:p w:rsidR="006C34AA" w:rsidRDefault="006C34AA" w:rsidP="00582CB7">
      <w:pPr>
        <w:rPr>
          <w:sz w:val="22"/>
        </w:rPr>
        <w:sectPr w:rsidR="006C34AA" w:rsidSect="006C34AA">
          <w:pgSz w:w="16839" w:h="11907" w:orient="landscape" w:code="9"/>
          <w:pgMar w:top="1134" w:right="851" w:bottom="567" w:left="567" w:header="720" w:footer="720" w:gutter="0"/>
          <w:cols w:space="708"/>
          <w:noEndnote/>
          <w:titlePg/>
          <w:docGrid w:linePitch="326"/>
        </w:sectPr>
      </w:pPr>
    </w:p>
    <w:p w:rsidR="005C24A0" w:rsidRPr="00733E33" w:rsidRDefault="007978BF" w:rsidP="008F39E1">
      <w:pPr>
        <w:pStyle w:val="1"/>
        <w:keepLines w:val="0"/>
        <w:spacing w:before="240" w:after="120"/>
        <w:jc w:val="both"/>
        <w:rPr>
          <w:rFonts w:ascii="Times New Roman" w:eastAsia="MS Mincho" w:hAnsi="Times New Roman"/>
          <w:color w:val="548DD4"/>
          <w:kern w:val="32"/>
          <w:szCs w:val="24"/>
          <w:lang w:val="x-none" w:eastAsia="x-none"/>
        </w:rPr>
      </w:pPr>
      <w:bookmarkStart w:id="248" w:name="_Форма_4_РЕКОМЕНДУЕМАЯ"/>
      <w:bookmarkStart w:id="249" w:name="_Toc23149542"/>
      <w:bookmarkStart w:id="250" w:name="_Toc54336129"/>
      <w:bookmarkStart w:id="251" w:name="_Toc103768527"/>
      <w:bookmarkStart w:id="252" w:name="_Ref313304436"/>
      <w:bookmarkStart w:id="253" w:name="_Toc314507388"/>
      <w:bookmarkStart w:id="254" w:name="_Toc322209429"/>
      <w:bookmarkEnd w:id="248"/>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49"/>
      <w:bookmarkEnd w:id="250"/>
      <w:bookmarkEnd w:id="251"/>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2"/>
      <w:bookmarkEnd w:id="253"/>
    </w:p>
    <w:p w:rsidR="007978BF" w:rsidRPr="00733E33" w:rsidRDefault="007978BF" w:rsidP="000F3393">
      <w:pPr>
        <w:jc w:val="center"/>
      </w:pPr>
      <w:r w:rsidRPr="00733E33">
        <w:t>О ЗАКУПКЕ</w:t>
      </w:r>
      <w:bookmarkEnd w:id="254"/>
    </w:p>
    <w:p w:rsidR="007978BF" w:rsidRDefault="007978BF" w:rsidP="000F3393">
      <w:pPr>
        <w:pStyle w:val="a7"/>
        <w:tabs>
          <w:tab w:val="clear" w:pos="4677"/>
          <w:tab w:val="clear" w:pos="9355"/>
        </w:tabs>
      </w:pPr>
    </w:p>
    <w:p w:rsidR="00293CF1" w:rsidRPr="0005440B" w:rsidRDefault="00293CF1" w:rsidP="00293CF1">
      <w:pPr>
        <w:pStyle w:val="a7"/>
        <w:tabs>
          <w:tab w:val="clear" w:pos="4677"/>
          <w:tab w:val="clear" w:pos="9355"/>
        </w:tabs>
        <w:jc w:val="both"/>
        <w:rPr>
          <w:i/>
          <w:color w:val="000000" w:themeColor="text1"/>
        </w:rPr>
      </w:pPr>
      <w:r w:rsidRPr="0005440B">
        <w:rPr>
          <w:i/>
          <w:color w:val="000000" w:themeColor="text1"/>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C4180E">
        <w:t xml:space="preserve">отбора </w:t>
      </w:r>
      <w:r w:rsidR="006F03C3">
        <w:t>предложений</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5" w:name="_Форма_5_Справка"/>
      <w:bookmarkStart w:id="256" w:name="_Форма_5_ФОРМА"/>
      <w:bookmarkStart w:id="257" w:name="_Форма_6_Декларация"/>
      <w:bookmarkStart w:id="258" w:name="_Форма_5_Декларация"/>
      <w:bookmarkStart w:id="259" w:name="_Форма_7_План_1"/>
      <w:bookmarkStart w:id="260" w:name="_РАЗДЕЛ_IV._Техническое"/>
      <w:bookmarkStart w:id="261" w:name="_РАЗДЕЛ_IV._ТЕХНИЧЕСКОЕ_1"/>
      <w:bookmarkStart w:id="262" w:name="_Toc23149544"/>
      <w:bookmarkStart w:id="263" w:name="_Toc54336131"/>
      <w:bookmarkStart w:id="264" w:name="_Toc103768528"/>
      <w:bookmarkEnd w:id="255"/>
      <w:bookmarkEnd w:id="256"/>
      <w:bookmarkEnd w:id="257"/>
      <w:bookmarkEnd w:id="258"/>
      <w:bookmarkEnd w:id="259"/>
      <w:bookmarkEnd w:id="260"/>
      <w:bookmarkEnd w:id="261"/>
      <w:r w:rsidRPr="00733E33">
        <w:rPr>
          <w:rFonts w:ascii="Times New Roman" w:eastAsia="MS Mincho" w:hAnsi="Times New Roman"/>
          <w:color w:val="17365D"/>
          <w:kern w:val="32"/>
          <w:szCs w:val="24"/>
          <w:lang w:val="x-none" w:eastAsia="x-none"/>
        </w:rPr>
        <w:lastRenderedPageBreak/>
        <w:t xml:space="preserve">РАЗДЕЛ IV. </w:t>
      </w:r>
      <w:bookmarkEnd w:id="262"/>
      <w:r w:rsidR="00B36394">
        <w:rPr>
          <w:rFonts w:ascii="Times New Roman" w:eastAsia="MS Mincho" w:hAnsi="Times New Roman"/>
          <w:color w:val="17365D"/>
          <w:kern w:val="32"/>
          <w:szCs w:val="24"/>
          <w:lang w:eastAsia="x-none"/>
        </w:rPr>
        <w:t>ТЕХНИЧЕСКОЕ ЗАДАНИЕ</w:t>
      </w:r>
      <w:bookmarkEnd w:id="263"/>
      <w:bookmarkEnd w:id="264"/>
    </w:p>
    <w:p w:rsidR="0005440B" w:rsidRDefault="0005440B" w:rsidP="0005440B">
      <w:pPr>
        <w:rPr>
          <w:rFonts w:eastAsia="MS Mincho"/>
          <w:lang w:eastAsia="x-none"/>
        </w:rPr>
      </w:pPr>
      <w:r w:rsidRPr="00B133D8">
        <w:rPr>
          <w:rFonts w:eastAsia="MS Mincho"/>
          <w:lang w:eastAsia="x-none"/>
        </w:rPr>
        <w:t>Техническое задание приложено отдельным файлом  - Приложение №</w:t>
      </w:r>
      <w:r>
        <w:rPr>
          <w:rFonts w:eastAsia="MS Mincho"/>
          <w:lang w:eastAsia="x-none"/>
        </w:rPr>
        <w:t>1</w:t>
      </w:r>
      <w:r w:rsidRPr="00B133D8">
        <w:rPr>
          <w:rFonts w:eastAsia="MS Mincho"/>
          <w:lang w:eastAsia="x-none"/>
        </w:rPr>
        <w:t xml:space="preserve">  к Документации</w:t>
      </w:r>
    </w:p>
    <w:p w:rsidR="0005440B" w:rsidRDefault="0005440B" w:rsidP="0005440B">
      <w:pPr>
        <w:rPr>
          <w:rFonts w:eastAsia="MS Mincho"/>
          <w:lang w:eastAsia="x-none"/>
        </w:rPr>
      </w:pPr>
    </w:p>
    <w:p w:rsidR="0005440B" w:rsidRPr="00B36394" w:rsidRDefault="0005440B" w:rsidP="0005440B">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sidRPr="0004181F">
        <w:rPr>
          <w:rFonts w:ascii="Times New Roman" w:eastAsia="MS Mincho" w:hAnsi="Times New Roman"/>
          <w:color w:val="17365D"/>
          <w:kern w:val="32"/>
          <w:szCs w:val="24"/>
          <w:lang w:eastAsia="x-none"/>
        </w:rPr>
        <w:t xml:space="preserve">РАЗДЕЛ V. </w:t>
      </w:r>
      <w:r>
        <w:rPr>
          <w:rFonts w:ascii="Times New Roman" w:eastAsia="MS Mincho" w:hAnsi="Times New Roman"/>
          <w:color w:val="17365D"/>
          <w:kern w:val="32"/>
          <w:szCs w:val="24"/>
          <w:lang w:eastAsia="x-none"/>
        </w:rPr>
        <w:t>ПРОЕКТ ДОГОВОРА</w:t>
      </w:r>
    </w:p>
    <w:p w:rsidR="0005440B" w:rsidRPr="00D144FB" w:rsidRDefault="0005440B" w:rsidP="0005440B">
      <w:pPr>
        <w:spacing w:before="120" w:after="120"/>
        <w:jc w:val="both"/>
        <w:rPr>
          <w:rFonts w:eastAsia="MS Mincho"/>
          <w:lang w:eastAsia="x-none"/>
        </w:rPr>
      </w:pPr>
      <w:r>
        <w:rPr>
          <w:rFonts w:eastAsia="MS Mincho"/>
          <w:color w:val="FF0000"/>
          <w:lang w:eastAsia="x-none"/>
        </w:rPr>
        <w:tab/>
      </w:r>
      <w:r w:rsidRPr="00D144FB">
        <w:rPr>
          <w:rFonts w:eastAsia="MS Mincho"/>
          <w:lang w:eastAsia="x-none"/>
        </w:rPr>
        <w:t>Проект договора приложен о</w:t>
      </w:r>
      <w:r>
        <w:rPr>
          <w:rFonts w:eastAsia="MS Mincho"/>
          <w:lang w:eastAsia="x-none"/>
        </w:rPr>
        <w:t>тдельным файлом – Приложение № 2</w:t>
      </w:r>
      <w:r w:rsidRPr="00D144FB">
        <w:rPr>
          <w:rFonts w:eastAsia="MS Mincho"/>
          <w:lang w:eastAsia="x-none"/>
        </w:rPr>
        <w:t xml:space="preserve">  к Документации</w:t>
      </w: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05440B" w:rsidRDefault="0005440B" w:rsidP="0005440B">
      <w:pPr>
        <w:rPr>
          <w:rFonts w:eastAsia="MS Mincho"/>
          <w:lang w:eastAsia="x-none"/>
        </w:rPr>
      </w:pPr>
    </w:p>
    <w:p w:rsidR="00581160" w:rsidRDefault="00581160" w:rsidP="008F39E1">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5" w:name="_РАЗДЕЛ_V._ПРОЕКТ_1"/>
      <w:bookmarkStart w:id="266" w:name="_Toc54336133"/>
      <w:bookmarkStart w:id="267" w:name="_Toc103768530"/>
      <w:bookmarkStart w:id="268" w:name="_Toc381613567"/>
      <w:bookmarkEnd w:id="265"/>
      <w:r w:rsidRPr="00733E33">
        <w:rPr>
          <w:rFonts w:ascii="Times New Roman" w:eastAsia="MS Mincho" w:hAnsi="Times New Roman"/>
          <w:color w:val="17365D"/>
          <w:kern w:val="32"/>
          <w:szCs w:val="24"/>
          <w:lang w:val="x-none" w:eastAsia="x-none"/>
        </w:rPr>
        <w:lastRenderedPageBreak/>
        <w:t>РАЗДЕЛ V</w:t>
      </w:r>
      <w:r w:rsidR="00A12355">
        <w:rPr>
          <w:rFonts w:ascii="Times New Roman" w:eastAsia="MS Mincho" w:hAnsi="Times New Roman"/>
          <w:color w:val="17365D"/>
          <w:kern w:val="32"/>
          <w:szCs w:val="24"/>
          <w:lang w:val="en-US" w:eastAsia="x-none"/>
        </w:rPr>
        <w:t>I</w:t>
      </w:r>
      <w:r w:rsidRPr="00733E33">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КРИТЕРИИ И ПОРЯДОК ОЦЕНКИ ЗАЯВОК</w:t>
      </w:r>
      <w:bookmarkEnd w:id="266"/>
      <w:bookmarkEnd w:id="267"/>
    </w:p>
    <w:p w:rsidR="00581160" w:rsidRPr="00252BA7" w:rsidRDefault="00581160" w:rsidP="00252BA7">
      <w:pPr>
        <w:pStyle w:val="a"/>
        <w:tabs>
          <w:tab w:val="left" w:pos="426"/>
        </w:tabs>
        <w:ind w:firstLine="0"/>
        <w:jc w:val="center"/>
        <w:rPr>
          <w:b/>
          <w:sz w:val="24"/>
        </w:rPr>
      </w:pPr>
      <w:bookmarkStart w:id="269" w:name="_Toc53765301"/>
      <w:r w:rsidRPr="00252BA7">
        <w:rPr>
          <w:b/>
          <w:sz w:val="24"/>
        </w:rPr>
        <w:t>Общий порядок</w:t>
      </w:r>
      <w:bookmarkEnd w:id="269"/>
    </w:p>
    <w:p w:rsidR="00581160" w:rsidRDefault="00581160" w:rsidP="00E93F4A">
      <w:pPr>
        <w:pStyle w:val="a5"/>
        <w:widowControl w:val="0"/>
        <w:ind w:left="0" w:firstLine="709"/>
        <w:jc w:val="both"/>
      </w:pPr>
      <w:r>
        <w:t>Закупочная комиссия</w:t>
      </w:r>
      <w:r w:rsidRPr="00665CB9">
        <w:t xml:space="preserve"> осуществляет оценку и сопоставление заявок согласно системе балльной оценки заявок, определенной в настоящем пункте документации.</w:t>
      </w:r>
    </w:p>
    <w:p w:rsidR="00581160" w:rsidRDefault="00581160" w:rsidP="00E93F4A">
      <w:pPr>
        <w:pStyle w:val="a5"/>
        <w:widowControl w:val="0"/>
        <w:ind w:left="0" w:firstLine="709"/>
        <w:jc w:val="both"/>
      </w:pPr>
      <w:r w:rsidRPr="00665CB9">
        <w:t>Оценка и сопоставление заявок осуществляется с использованием следующих критериев оценки заявок:</w:t>
      </w:r>
    </w:p>
    <w:p w:rsidR="00D47EBB" w:rsidRDefault="00D47EBB" w:rsidP="00E93F4A">
      <w:pPr>
        <w:pStyle w:val="a5"/>
        <w:widowControl w:val="0"/>
        <w:ind w:left="0" w:firstLine="709"/>
        <w:jc w:val="both"/>
      </w:pPr>
    </w:p>
    <w:p w:rsidR="00D47EBB" w:rsidRPr="00D47EBB" w:rsidRDefault="00D47EBB" w:rsidP="00E93F4A">
      <w:pPr>
        <w:pStyle w:val="a5"/>
        <w:widowControl w:val="0"/>
        <w:ind w:left="0" w:firstLine="709"/>
        <w:jc w:val="both"/>
        <w:rPr>
          <w:b/>
          <w:u w:val="single"/>
        </w:rPr>
      </w:pPr>
    </w:p>
    <w:tbl>
      <w:tblPr>
        <w:tblStyle w:val="ad"/>
        <w:tblW w:w="0" w:type="auto"/>
        <w:tblLook w:val="04A0" w:firstRow="1" w:lastRow="0" w:firstColumn="1" w:lastColumn="0" w:noHBand="0" w:noVBand="1"/>
      </w:tblPr>
      <w:tblGrid>
        <w:gridCol w:w="562"/>
        <w:gridCol w:w="5103"/>
        <w:gridCol w:w="4531"/>
      </w:tblGrid>
      <w:tr w:rsidR="00581160" w:rsidTr="00B36394">
        <w:tc>
          <w:tcPr>
            <w:tcW w:w="562" w:type="dxa"/>
          </w:tcPr>
          <w:p w:rsidR="00581160" w:rsidRDefault="00581160" w:rsidP="00581160">
            <w:pPr>
              <w:suppressLineNumbers/>
              <w:tabs>
                <w:tab w:val="left" w:pos="1276"/>
                <w:tab w:val="left" w:pos="1418"/>
                <w:tab w:val="left" w:pos="1560"/>
              </w:tabs>
              <w:suppressAutoHyphens/>
              <w:rPr>
                <w:b/>
              </w:rPr>
            </w:pPr>
            <w:r>
              <w:rPr>
                <w:b/>
              </w:rPr>
              <w:t>№</w:t>
            </w:r>
          </w:p>
        </w:tc>
        <w:tc>
          <w:tcPr>
            <w:tcW w:w="5103" w:type="dxa"/>
          </w:tcPr>
          <w:p w:rsidR="00581160" w:rsidRDefault="00581160" w:rsidP="00DF70B7">
            <w:pPr>
              <w:suppressLineNumbers/>
              <w:tabs>
                <w:tab w:val="left" w:pos="1276"/>
                <w:tab w:val="left" w:pos="1418"/>
                <w:tab w:val="left" w:pos="1560"/>
              </w:tabs>
              <w:suppressAutoHyphens/>
              <w:rPr>
                <w:b/>
              </w:rPr>
            </w:pPr>
            <w:r>
              <w:rPr>
                <w:b/>
              </w:rPr>
              <w:t>Наименование критерия</w:t>
            </w:r>
            <w:r w:rsidR="00DF70B7">
              <w:rPr>
                <w:b/>
              </w:rPr>
              <w:t xml:space="preserve"> </w:t>
            </w:r>
            <w:r>
              <w:rPr>
                <w:b/>
              </w:rPr>
              <w:t>оценки</w:t>
            </w:r>
          </w:p>
        </w:tc>
        <w:tc>
          <w:tcPr>
            <w:tcW w:w="4531" w:type="dxa"/>
          </w:tcPr>
          <w:p w:rsidR="00581160" w:rsidRDefault="00581160" w:rsidP="00DF70B7">
            <w:pPr>
              <w:suppressLineNumbers/>
              <w:tabs>
                <w:tab w:val="left" w:pos="1276"/>
                <w:tab w:val="left" w:pos="1418"/>
                <w:tab w:val="left" w:pos="1560"/>
              </w:tabs>
              <w:suppressAutoHyphens/>
              <w:rPr>
                <w:b/>
              </w:rPr>
            </w:pPr>
            <w:r>
              <w:rPr>
                <w:b/>
              </w:rPr>
              <w:t>Вес (значимость) критерия оценки, %</w:t>
            </w:r>
          </w:p>
        </w:tc>
      </w:tr>
      <w:tr w:rsidR="00581160" w:rsidTr="00B36394">
        <w:tc>
          <w:tcPr>
            <w:tcW w:w="562" w:type="dxa"/>
          </w:tcPr>
          <w:p w:rsidR="00581160" w:rsidRDefault="00581160" w:rsidP="00581160">
            <w:pPr>
              <w:suppressLineNumbers/>
              <w:tabs>
                <w:tab w:val="left" w:pos="1276"/>
                <w:tab w:val="left" w:pos="1418"/>
                <w:tab w:val="left" w:pos="1560"/>
              </w:tabs>
              <w:suppressAutoHyphens/>
              <w:rPr>
                <w:b/>
              </w:rPr>
            </w:pPr>
          </w:p>
        </w:tc>
        <w:tc>
          <w:tcPr>
            <w:tcW w:w="9634" w:type="dxa"/>
            <w:gridSpan w:val="2"/>
          </w:tcPr>
          <w:p w:rsidR="00581160" w:rsidRPr="00581160" w:rsidRDefault="00581160" w:rsidP="00581160">
            <w:pPr>
              <w:suppressLineNumbers/>
              <w:tabs>
                <w:tab w:val="left" w:pos="1276"/>
                <w:tab w:val="left" w:pos="1418"/>
                <w:tab w:val="left" w:pos="1560"/>
              </w:tabs>
              <w:suppressAutoHyphens/>
              <w:rPr>
                <w:i/>
                <w:color w:val="FF0000"/>
              </w:rPr>
            </w:pPr>
          </w:p>
        </w:tc>
      </w:tr>
      <w:tr w:rsidR="00581160" w:rsidTr="00B36394">
        <w:tc>
          <w:tcPr>
            <w:tcW w:w="562" w:type="dxa"/>
          </w:tcPr>
          <w:p w:rsidR="00581160" w:rsidRDefault="00581160" w:rsidP="00581160">
            <w:pPr>
              <w:suppressLineNumbers/>
              <w:tabs>
                <w:tab w:val="left" w:pos="1276"/>
                <w:tab w:val="left" w:pos="1418"/>
                <w:tab w:val="left" w:pos="1560"/>
              </w:tabs>
              <w:suppressAutoHyphens/>
              <w:rPr>
                <w:b/>
              </w:rPr>
            </w:pPr>
            <w:r>
              <w:rPr>
                <w:b/>
              </w:rPr>
              <w:t>1.</w:t>
            </w:r>
          </w:p>
        </w:tc>
        <w:tc>
          <w:tcPr>
            <w:tcW w:w="5103" w:type="dxa"/>
          </w:tcPr>
          <w:p w:rsidR="00154328" w:rsidRPr="0005440B" w:rsidRDefault="00581160" w:rsidP="00D47EBB">
            <w:pPr>
              <w:suppressLineNumbers/>
              <w:tabs>
                <w:tab w:val="left" w:pos="1276"/>
                <w:tab w:val="left" w:pos="1418"/>
                <w:tab w:val="left" w:pos="1560"/>
              </w:tabs>
              <w:suppressAutoHyphens/>
              <w:rPr>
                <w:i/>
                <w:color w:val="000000" w:themeColor="text1"/>
              </w:rPr>
            </w:pPr>
            <w:r w:rsidRPr="0005440B">
              <w:rPr>
                <w:i/>
                <w:color w:val="000000" w:themeColor="text1"/>
              </w:rPr>
              <w:t>Цена договора</w:t>
            </w:r>
            <w:r w:rsidR="00154328" w:rsidRPr="0005440B">
              <w:rPr>
                <w:i/>
                <w:color w:val="000000" w:themeColor="text1"/>
              </w:rPr>
              <w:t xml:space="preserve"> </w:t>
            </w:r>
          </w:p>
        </w:tc>
        <w:tc>
          <w:tcPr>
            <w:tcW w:w="4531" w:type="dxa"/>
          </w:tcPr>
          <w:p w:rsidR="00581160" w:rsidRPr="0005440B" w:rsidRDefault="0005440B" w:rsidP="00E93F4A">
            <w:pPr>
              <w:suppressLineNumbers/>
              <w:tabs>
                <w:tab w:val="left" w:pos="1276"/>
                <w:tab w:val="left" w:pos="1418"/>
                <w:tab w:val="left" w:pos="1560"/>
              </w:tabs>
              <w:suppressAutoHyphens/>
              <w:jc w:val="center"/>
              <w:rPr>
                <w:i/>
                <w:color w:val="000000" w:themeColor="text1"/>
              </w:rPr>
            </w:pPr>
            <w:r w:rsidRPr="0005440B">
              <w:rPr>
                <w:i/>
                <w:color w:val="000000" w:themeColor="text1"/>
              </w:rPr>
              <w:t>90</w:t>
            </w:r>
            <w:r w:rsidR="00465A72" w:rsidRPr="0005440B">
              <w:rPr>
                <w:i/>
                <w:color w:val="000000" w:themeColor="text1"/>
              </w:rPr>
              <w:t>%</w:t>
            </w:r>
          </w:p>
        </w:tc>
      </w:tr>
      <w:tr w:rsidR="008F39E1" w:rsidTr="00B36394">
        <w:tc>
          <w:tcPr>
            <w:tcW w:w="562" w:type="dxa"/>
          </w:tcPr>
          <w:p w:rsidR="008F39E1" w:rsidRDefault="0005440B" w:rsidP="008F39E1">
            <w:pPr>
              <w:suppressLineNumbers/>
              <w:tabs>
                <w:tab w:val="left" w:pos="1276"/>
                <w:tab w:val="left" w:pos="1418"/>
                <w:tab w:val="left" w:pos="1560"/>
              </w:tabs>
              <w:suppressAutoHyphens/>
              <w:rPr>
                <w:b/>
              </w:rPr>
            </w:pPr>
            <w:r>
              <w:rPr>
                <w:b/>
              </w:rPr>
              <w:t>2</w:t>
            </w:r>
            <w:r w:rsidR="008F39E1">
              <w:rPr>
                <w:b/>
              </w:rPr>
              <w:t>.</w:t>
            </w:r>
          </w:p>
        </w:tc>
        <w:tc>
          <w:tcPr>
            <w:tcW w:w="5103" w:type="dxa"/>
          </w:tcPr>
          <w:p w:rsidR="008F39E1" w:rsidRPr="0005440B" w:rsidRDefault="008F39E1" w:rsidP="008F39E1">
            <w:pPr>
              <w:suppressLineNumbers/>
              <w:tabs>
                <w:tab w:val="left" w:pos="1276"/>
                <w:tab w:val="left" w:pos="1418"/>
                <w:tab w:val="left" w:pos="1560"/>
              </w:tabs>
              <w:suppressAutoHyphens/>
              <w:rPr>
                <w:i/>
                <w:color w:val="000000" w:themeColor="text1"/>
              </w:rPr>
            </w:pPr>
            <w:r w:rsidRPr="0005440B">
              <w:rPr>
                <w:i/>
                <w:color w:val="000000" w:themeColor="text1"/>
              </w:rPr>
              <w:t>Поставка товара российского происхождения</w:t>
            </w:r>
          </w:p>
        </w:tc>
        <w:tc>
          <w:tcPr>
            <w:tcW w:w="4531" w:type="dxa"/>
          </w:tcPr>
          <w:p w:rsidR="008F39E1" w:rsidRPr="0005440B" w:rsidRDefault="0005440B" w:rsidP="008F39E1">
            <w:pPr>
              <w:suppressLineNumbers/>
              <w:tabs>
                <w:tab w:val="left" w:pos="1276"/>
                <w:tab w:val="left" w:pos="1418"/>
                <w:tab w:val="left" w:pos="1560"/>
              </w:tabs>
              <w:suppressAutoHyphens/>
              <w:jc w:val="center"/>
              <w:rPr>
                <w:i/>
                <w:color w:val="000000" w:themeColor="text1"/>
              </w:rPr>
            </w:pPr>
            <w:r w:rsidRPr="0005440B">
              <w:rPr>
                <w:i/>
                <w:color w:val="000000" w:themeColor="text1"/>
              </w:rPr>
              <w:t>10</w:t>
            </w:r>
            <w:r w:rsidR="008F39E1" w:rsidRPr="0005440B">
              <w:rPr>
                <w:i/>
                <w:color w:val="000000" w:themeColor="text1"/>
              </w:rPr>
              <w:t>%</w:t>
            </w:r>
          </w:p>
        </w:tc>
      </w:tr>
    </w:tbl>
    <w:p w:rsidR="00D47EBB" w:rsidRDefault="00D47EBB" w:rsidP="00D47EBB">
      <w:pPr>
        <w:pStyle w:val="a5"/>
        <w:widowControl w:val="0"/>
        <w:ind w:left="0" w:firstLine="709"/>
        <w:jc w:val="both"/>
        <w:rPr>
          <w:i/>
          <w:color w:val="FF0000"/>
        </w:rPr>
      </w:pPr>
    </w:p>
    <w:p w:rsidR="00581160" w:rsidRPr="00665CB9" w:rsidRDefault="00581160" w:rsidP="00581160">
      <w:pPr>
        <w:suppressLineNumbers/>
        <w:suppressAutoHyphens/>
        <w:ind w:firstLine="708"/>
        <w:jc w:val="both"/>
      </w:pPr>
      <w:r w:rsidRPr="00665CB9">
        <w:t xml:space="preserve">Для оценки заявок по каждому критерию оценки используется 100 – бальная шкала оценки. </w:t>
      </w:r>
    </w:p>
    <w:p w:rsidR="00581160" w:rsidRPr="00665CB9" w:rsidRDefault="00581160" w:rsidP="00581160">
      <w:pPr>
        <w:suppressLineNumbers/>
        <w:suppressAutoHyphens/>
        <w:ind w:firstLine="709"/>
        <w:jc w:val="both"/>
      </w:pPr>
      <w:r w:rsidRPr="00665CB9">
        <w:rPr>
          <w:b/>
        </w:rPr>
        <w:t>Зна</w:t>
      </w:r>
      <w:r w:rsidR="00465A72">
        <w:rPr>
          <w:b/>
        </w:rPr>
        <w:t xml:space="preserve">чимость критерия оценки заявки </w:t>
      </w:r>
      <w:r w:rsidRPr="00665CB9">
        <w:t>– вес критерия оценки заявки в процентах. Совокупная значимость всех критериев оценки заявки составляет 100 процентов.</w:t>
      </w:r>
    </w:p>
    <w:p w:rsidR="00581160" w:rsidRPr="00665CB9" w:rsidRDefault="00581160" w:rsidP="00581160">
      <w:pPr>
        <w:suppressLineNumbers/>
        <w:suppressAutoHyphens/>
        <w:ind w:firstLine="709"/>
        <w:jc w:val="both"/>
      </w:pPr>
      <w:r w:rsidRPr="00665CB9">
        <w:rPr>
          <w:b/>
        </w:rPr>
        <w:t>Коэффициент значимости критерия</w:t>
      </w:r>
      <w:r w:rsidRPr="00665CB9">
        <w:t xml:space="preserve"> </w:t>
      </w:r>
      <w:r w:rsidRPr="00665CB9">
        <w:rPr>
          <w:b/>
        </w:rPr>
        <w:t>оценки заявки</w:t>
      </w:r>
      <w:r w:rsidRPr="00665CB9">
        <w:t xml:space="preserve"> (</w:t>
      </w:r>
      <w:r w:rsidRPr="00665CB9">
        <w:rPr>
          <w:b/>
        </w:rPr>
        <w:t>К</w:t>
      </w:r>
      <w:r w:rsidRPr="00665CB9">
        <w:t>) – значимость соответст</w:t>
      </w:r>
      <w:r w:rsidR="00465A72">
        <w:t xml:space="preserve">вующего критерия оценки заявки </w:t>
      </w:r>
      <w:r w:rsidRPr="00665CB9">
        <w:t>в процентах, деленная на 100.</w:t>
      </w:r>
    </w:p>
    <w:p w:rsidR="00581160" w:rsidRPr="00665CB9" w:rsidRDefault="00581160" w:rsidP="00581160">
      <w:pPr>
        <w:suppressLineNumbers/>
        <w:suppressAutoHyphens/>
        <w:ind w:firstLine="709"/>
        <w:jc w:val="both"/>
      </w:pPr>
      <w:r w:rsidRPr="00665CB9">
        <w:rPr>
          <w:b/>
        </w:rPr>
        <w:t>Рейтинг заявки</w:t>
      </w:r>
      <w:r w:rsidRPr="00665CB9">
        <w:t xml:space="preserve"> </w:t>
      </w:r>
      <w:r w:rsidRPr="00665CB9">
        <w:rPr>
          <w:b/>
        </w:rPr>
        <w:t>по критерию</w:t>
      </w:r>
      <w:r w:rsidRPr="00665CB9">
        <w:t xml:space="preserve"> </w:t>
      </w:r>
      <w:r w:rsidRPr="00665CB9">
        <w:rPr>
          <w:b/>
        </w:rPr>
        <w:t xml:space="preserve">оценки </w:t>
      </w:r>
      <w:r w:rsidRPr="00665CB9">
        <w:t>(</w:t>
      </w:r>
      <w:r w:rsidRPr="00665CB9">
        <w:rPr>
          <w:b/>
          <w:lang w:val="en-US"/>
        </w:rPr>
        <w:t>R</w:t>
      </w:r>
      <w:r w:rsidRPr="00665CB9">
        <w:t xml:space="preserve">) – оценка в баллах, получаемая </w:t>
      </w:r>
      <w:r w:rsidR="00326014">
        <w:t>участн</w:t>
      </w:r>
      <w:r w:rsidRPr="00665CB9">
        <w:t>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581160" w:rsidRPr="00665CB9" w:rsidRDefault="00581160" w:rsidP="00581160">
      <w:pPr>
        <w:suppressLineNumbers/>
        <w:suppressAutoHyphens/>
        <w:ind w:firstLine="709"/>
        <w:jc w:val="both"/>
      </w:pPr>
      <w:r w:rsidRPr="00665CB9">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581160" w:rsidRPr="00665CB9" w:rsidRDefault="00581160" w:rsidP="00581160">
      <w:pPr>
        <w:widowControl w:val="0"/>
        <w:autoSpaceDE w:val="0"/>
        <w:autoSpaceDN w:val="0"/>
        <w:adjustRightInd w:val="0"/>
        <w:ind w:firstLine="709"/>
        <w:jc w:val="both"/>
      </w:pPr>
      <w:r w:rsidRPr="00665CB9">
        <w:rPr>
          <w:b/>
        </w:rPr>
        <w:t>Итоговый рейтинг заявки</w:t>
      </w:r>
      <w:r w:rsidRPr="00665CB9">
        <w:t xml:space="preserve"> (</w:t>
      </w:r>
      <w:r w:rsidRPr="00665CB9">
        <w:rPr>
          <w:b/>
          <w:lang w:val="en-US"/>
        </w:rPr>
        <w:t>R</w:t>
      </w:r>
      <w:r w:rsidRPr="00665CB9">
        <w:rPr>
          <w:b/>
          <w:sz w:val="28"/>
          <w:szCs w:val="28"/>
          <w:vertAlign w:val="subscript"/>
          <w:lang w:val="en-US"/>
        </w:rPr>
        <w:t>z</w:t>
      </w:r>
      <w:r w:rsidRPr="00665CB9">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581160" w:rsidRPr="00665CB9" w:rsidRDefault="00581160" w:rsidP="00581160">
      <w:pPr>
        <w:autoSpaceDE w:val="0"/>
        <w:autoSpaceDN w:val="0"/>
        <w:ind w:firstLine="709"/>
        <w:contextualSpacing/>
        <w:jc w:val="both"/>
        <w:rPr>
          <w:rFonts w:eastAsia="Calibri"/>
        </w:rPr>
      </w:pPr>
      <w:r w:rsidRPr="00665CB9">
        <w:rPr>
          <w:rFonts w:eastAsia="Calibri"/>
        </w:rPr>
        <w:t xml:space="preserve">По результатам оценки и сопоставления заявок на участие в </w:t>
      </w:r>
      <w:r w:rsidR="00465A72">
        <w:rPr>
          <w:szCs w:val="28"/>
        </w:rPr>
        <w:t>закупке</w:t>
      </w:r>
      <w:r w:rsidRPr="00665CB9">
        <w:rPr>
          <w:rFonts w:eastAsia="Calibri"/>
        </w:rPr>
        <w:t xml:space="preserve">, каждой заявке присваивается порядковый номер. </w:t>
      </w:r>
      <w:r w:rsidR="00326014">
        <w:rPr>
          <w:rFonts w:eastAsia="Calibri"/>
        </w:rPr>
        <w:t>заявк</w:t>
      </w:r>
      <w:r w:rsidRPr="00665CB9">
        <w:rPr>
          <w:rFonts w:eastAsia="Calibri"/>
        </w:rPr>
        <w:t xml:space="preserve">е на участие в </w:t>
      </w:r>
      <w:r w:rsidR="00465A72">
        <w:rPr>
          <w:szCs w:val="28"/>
        </w:rPr>
        <w:t>закупке</w:t>
      </w:r>
      <w:r w:rsidRPr="00665CB9">
        <w:rPr>
          <w:rFonts w:eastAsia="Calibri"/>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w:t>
      </w:r>
      <w:r w:rsidR="00326014">
        <w:rPr>
          <w:rFonts w:eastAsia="Calibri"/>
        </w:rPr>
        <w:t>участн</w:t>
      </w:r>
      <w:r w:rsidRPr="00665CB9">
        <w:rPr>
          <w:rFonts w:eastAsia="Calibri"/>
        </w:rPr>
        <w:t xml:space="preserve">иков, по мере уменьшения степени выгодности предложений </w:t>
      </w:r>
      <w:r w:rsidR="00326014">
        <w:rPr>
          <w:rFonts w:eastAsia="Calibri"/>
        </w:rPr>
        <w:t>участн</w:t>
      </w:r>
      <w:r w:rsidRPr="00665CB9">
        <w:rPr>
          <w:rFonts w:eastAsia="Calibri"/>
        </w:rPr>
        <w:t xml:space="preserve">иков, определенной итоговым рейтингом заявки.      </w:t>
      </w:r>
    </w:p>
    <w:p w:rsidR="00581160" w:rsidRDefault="00581160" w:rsidP="00581160">
      <w:pPr>
        <w:autoSpaceDE w:val="0"/>
        <w:autoSpaceDN w:val="0"/>
        <w:ind w:firstLine="709"/>
        <w:contextualSpacing/>
        <w:jc w:val="both"/>
        <w:rPr>
          <w:rFonts w:eastAsia="Calibri"/>
        </w:rPr>
      </w:pPr>
      <w:r w:rsidRPr="00665CB9">
        <w:rPr>
          <w:rFonts w:eastAsia="Calibri"/>
        </w:rPr>
        <w:t xml:space="preserve">В случае, если по итогам оценки и сопоставления заявок у нескольких заявок </w:t>
      </w:r>
      <w:r w:rsidR="00326014">
        <w:rPr>
          <w:rFonts w:eastAsia="Calibri"/>
        </w:rPr>
        <w:t>участн</w:t>
      </w:r>
      <w:r w:rsidRPr="00665CB9">
        <w:rPr>
          <w:rFonts w:eastAsia="Calibri"/>
        </w:rPr>
        <w:t xml:space="preserve">иков получились одинаковые итоговые рейтинги заявок, меньший порядковый номер присваивается заявке на участие в </w:t>
      </w:r>
      <w:r w:rsidR="00465A72">
        <w:rPr>
          <w:szCs w:val="28"/>
        </w:rPr>
        <w:t>закупке</w:t>
      </w:r>
      <w:r w:rsidRPr="00665CB9">
        <w:rPr>
          <w:rFonts w:eastAsia="Calibri"/>
        </w:rPr>
        <w:t>, которая поступила (подана) ранее других.</w:t>
      </w:r>
      <w:r w:rsidRPr="00665CB9" w:rsidDel="004523EE">
        <w:rPr>
          <w:rFonts w:eastAsia="Calibri"/>
        </w:rPr>
        <w:t xml:space="preserve"> </w:t>
      </w:r>
    </w:p>
    <w:p w:rsidR="00252BA7" w:rsidRPr="00665CB9" w:rsidRDefault="00252BA7" w:rsidP="00581160">
      <w:pPr>
        <w:autoSpaceDE w:val="0"/>
        <w:autoSpaceDN w:val="0"/>
        <w:ind w:firstLine="709"/>
        <w:contextualSpacing/>
        <w:jc w:val="both"/>
        <w:rPr>
          <w:rFonts w:eastAsia="Calibri"/>
        </w:rPr>
      </w:pPr>
    </w:p>
    <w:p w:rsidR="00581160" w:rsidRPr="00D47EBB" w:rsidRDefault="00581160" w:rsidP="00252BA7">
      <w:pPr>
        <w:pStyle w:val="a"/>
        <w:tabs>
          <w:tab w:val="left" w:pos="426"/>
        </w:tabs>
        <w:ind w:firstLine="0"/>
        <w:jc w:val="center"/>
        <w:rPr>
          <w:b/>
          <w:i/>
          <w:color w:val="FF0000"/>
          <w:sz w:val="24"/>
        </w:rPr>
      </w:pPr>
      <w:bookmarkStart w:id="270" w:name="_Toc8834930"/>
      <w:bookmarkStart w:id="271" w:name="_Toc53765302"/>
      <w:bookmarkStart w:id="272" w:name="_Hlk459076"/>
      <w:bookmarkStart w:id="273" w:name="_Hlk15462956"/>
      <w:r w:rsidRPr="00252BA7">
        <w:rPr>
          <w:b/>
          <w:sz w:val="24"/>
        </w:rPr>
        <w:t xml:space="preserve">Оценка заявок по критерию </w:t>
      </w:r>
      <w:r w:rsidRPr="00D47EBB">
        <w:rPr>
          <w:b/>
          <w:sz w:val="24"/>
        </w:rPr>
        <w:t>«</w:t>
      </w:r>
      <w:r w:rsidR="00465A72" w:rsidRPr="00D47EBB">
        <w:rPr>
          <w:b/>
          <w:sz w:val="24"/>
        </w:rPr>
        <w:t>Цена договора</w:t>
      </w:r>
      <w:r w:rsidRPr="00D47EBB">
        <w:rPr>
          <w:b/>
          <w:sz w:val="24"/>
        </w:rPr>
        <w:t>»</w:t>
      </w:r>
      <w:bookmarkEnd w:id="270"/>
      <w:bookmarkEnd w:id="271"/>
      <w:r w:rsidR="00154328" w:rsidRPr="00D47EBB">
        <w:rPr>
          <w:b/>
          <w:sz w:val="24"/>
        </w:rPr>
        <w:t xml:space="preserve"> </w:t>
      </w:r>
    </w:p>
    <w:p w:rsidR="00581160" w:rsidRPr="00E93F4A" w:rsidRDefault="00581160" w:rsidP="00E93F4A">
      <w:pPr>
        <w:suppressLineNumbers/>
        <w:suppressAutoHyphens/>
        <w:ind w:firstLine="709"/>
        <w:jc w:val="both"/>
        <w:rPr>
          <w:b/>
        </w:rPr>
      </w:pPr>
      <w:bookmarkStart w:id="274" w:name="_Hlk14104453"/>
      <w:bookmarkEnd w:id="272"/>
      <w:bookmarkEnd w:id="273"/>
      <w:r w:rsidRPr="00665CB9">
        <w:rPr>
          <w:b/>
        </w:rPr>
        <w:t>Описание предмета оценки:</w:t>
      </w:r>
      <w:r w:rsidR="00E93F4A">
        <w:rPr>
          <w:b/>
        </w:rPr>
        <w:t xml:space="preserve"> </w:t>
      </w:r>
      <w:bookmarkEnd w:id="274"/>
      <w:r w:rsidRPr="00D47EBB">
        <w:t xml:space="preserve">оцениваются сведения, предоставленные </w:t>
      </w:r>
      <w:r w:rsidR="00326014" w:rsidRPr="00D47EBB">
        <w:t>участн</w:t>
      </w:r>
      <w:r w:rsidRPr="00D47EBB">
        <w:t xml:space="preserve">иком в составе заявки, а именно </w:t>
      </w:r>
      <w:r w:rsidR="00465A72" w:rsidRPr="00D47EBB">
        <w:t>цена договора</w:t>
      </w:r>
      <w:r w:rsidR="00D47EBB" w:rsidRPr="00D47EBB">
        <w:t>.</w:t>
      </w:r>
      <w:r w:rsidRPr="00D47EBB">
        <w:rPr>
          <w:b/>
          <w:i/>
        </w:rPr>
        <w:t xml:space="preserve"> </w:t>
      </w:r>
    </w:p>
    <w:p w:rsidR="00581160" w:rsidRPr="00E93F4A" w:rsidRDefault="00581160" w:rsidP="00E93F4A">
      <w:pPr>
        <w:suppressLineNumbers/>
        <w:suppressAutoHyphens/>
        <w:ind w:firstLine="709"/>
        <w:jc w:val="both"/>
        <w:rPr>
          <w:i/>
        </w:rPr>
      </w:pPr>
      <w:r w:rsidRPr="00665CB9">
        <w:rPr>
          <w:b/>
        </w:rPr>
        <w:t>Требования к документам, подтверждающим оцениваемые сведения:</w:t>
      </w:r>
      <w:r w:rsidR="00E93F4A">
        <w:rPr>
          <w:b/>
        </w:rPr>
        <w:t xml:space="preserve"> </w:t>
      </w:r>
      <w:r w:rsidRPr="00D47EBB">
        <w:t xml:space="preserve">предложение о </w:t>
      </w:r>
      <w:r w:rsidR="00E93F4A" w:rsidRPr="00D47EBB">
        <w:rPr>
          <w:bCs/>
        </w:rPr>
        <w:t>цене договора</w:t>
      </w:r>
      <w:r w:rsidRPr="00D47EBB">
        <w:t xml:space="preserve"> должно быть предоставлено </w:t>
      </w:r>
      <w:r w:rsidR="00326014" w:rsidRPr="00D47EBB">
        <w:t>участн</w:t>
      </w:r>
      <w:r w:rsidRPr="00D47EBB">
        <w:t xml:space="preserve">иком путем ее указания в </w:t>
      </w:r>
      <w:r w:rsidR="00E93F4A" w:rsidRPr="00D47EBB">
        <w:t xml:space="preserve">Технико-коммерческом предложении по форме 3 раздела III «ФОРМЫ ДЛЯ ЗАПОЛНЕНИЯ </w:t>
      </w:r>
      <w:r w:rsidR="00326014" w:rsidRPr="00D47EBB">
        <w:t>УЧАСТН</w:t>
      </w:r>
      <w:r w:rsidR="00D47EBB" w:rsidRPr="00D47EBB">
        <w:t>ИКАМИ ЗАКУПКИ».</w:t>
      </w:r>
    </w:p>
    <w:p w:rsidR="00581160" w:rsidRDefault="00581160" w:rsidP="00E93F4A">
      <w:pPr>
        <w:suppressLineNumbers/>
        <w:suppressAutoHyphens/>
        <w:ind w:firstLine="709"/>
        <w:jc w:val="both"/>
        <w:rPr>
          <w:bCs/>
        </w:rPr>
      </w:pPr>
      <w:r w:rsidRPr="00665CB9">
        <w:rPr>
          <w:b/>
        </w:rPr>
        <w:t xml:space="preserve">Порядок оценки заявок: </w:t>
      </w:r>
      <w:r w:rsidRPr="00665CB9">
        <w:rPr>
          <w:bCs/>
        </w:rPr>
        <w:t>рейтинг, п</w:t>
      </w:r>
      <w:r w:rsidR="00E93F4A">
        <w:rPr>
          <w:bCs/>
        </w:rPr>
        <w:t xml:space="preserve">рисуждаемый заявке по критерию </w:t>
      </w:r>
      <w:r w:rsidR="00E93F4A" w:rsidRPr="00D47EBB">
        <w:rPr>
          <w:bCs/>
        </w:rPr>
        <w:t>«Цена договора»</w:t>
      </w:r>
      <w:r w:rsidRPr="00665CB9">
        <w:rPr>
          <w:bCs/>
        </w:rPr>
        <w:t>, определяется по формуле:</w:t>
      </w:r>
    </w:p>
    <w:p w:rsidR="00581160" w:rsidRPr="0022213D" w:rsidRDefault="00581160" w:rsidP="00581160">
      <w:pPr>
        <w:ind w:firstLine="709"/>
        <w:jc w:val="center"/>
        <w:rPr>
          <w:b/>
        </w:rPr>
      </w:pPr>
    </w:p>
    <w:p w:rsidR="00581160" w:rsidRPr="0022213D" w:rsidRDefault="00625702" w:rsidP="00581160">
      <w:pPr>
        <w:widowControl w:val="0"/>
        <w:jc w:val="center"/>
        <w:rPr>
          <w:b/>
          <w:sz w:val="28"/>
          <w:szCs w:val="28"/>
        </w:rPr>
      </w:pPr>
      <m:oMath>
        <m:sSub>
          <m:sSubPr>
            <m:ctrlPr>
              <w:rPr>
                <w:rFonts w:ascii="Cambria Math" w:hAnsi="Cambria Math"/>
                <w:b/>
                <w:i/>
                <w:sz w:val="28"/>
                <w:szCs w:val="28"/>
                <w:lang w:val="en-US"/>
              </w:rPr>
            </m:ctrlPr>
          </m:sSubPr>
          <m:e>
            <m:r>
              <m:rPr>
                <m:sty m:val="bi"/>
              </m:rPr>
              <w:rPr>
                <w:rFonts w:ascii="Cambria Math" w:hAnsi="Cambria Math"/>
                <w:sz w:val="28"/>
                <w:szCs w:val="28"/>
                <w:lang w:val="en-US"/>
              </w:rPr>
              <m:t>R</m:t>
            </m:r>
          </m:e>
          <m:sub>
            <m:r>
              <m:rPr>
                <m:sty m:val="bi"/>
              </m:rPr>
              <w:rPr>
                <w:rFonts w:ascii="Cambria Math" w:hAnsi="Cambria Math"/>
                <w:sz w:val="28"/>
                <w:szCs w:val="28"/>
                <w:lang w:val="en-US"/>
              </w:rPr>
              <m:t>1</m:t>
            </m:r>
          </m:sub>
        </m:sSub>
        <m:r>
          <m:rPr>
            <m:sty m:val="bi"/>
          </m:rPr>
          <w:rPr>
            <w:rFonts w:ascii="Cambria Math" w:hAnsi="Cambria Math"/>
            <w:sz w:val="28"/>
            <w:szCs w:val="28"/>
          </w:rPr>
          <m:t xml:space="preserve">= </m:t>
        </m:r>
        <m:d>
          <m:dPr>
            <m:ctrlPr>
              <w:rPr>
                <w:rFonts w:ascii="Cambria Math" w:hAnsi="Cambria Math"/>
                <w:b/>
                <w:i/>
                <w:sz w:val="28"/>
                <w:szCs w:val="28"/>
                <w:lang w:val="en-US"/>
              </w:rPr>
            </m:ctrlPr>
          </m:dPr>
          <m:e>
            <m:f>
              <m:fPr>
                <m:ctrlPr>
                  <w:rPr>
                    <w:rFonts w:ascii="Cambria Math" w:hAnsi="Cambria Math"/>
                    <w:b/>
                    <w:i/>
                    <w:sz w:val="28"/>
                    <w:szCs w:val="28"/>
                    <w:lang w:val="en-US"/>
                  </w:rPr>
                </m:ctrlPr>
              </m:fPr>
              <m:num>
                <m:r>
                  <m:rPr>
                    <m:sty m:val="bi"/>
                  </m:rPr>
                  <w:rPr>
                    <w:rFonts w:ascii="Cambria Math" w:hAnsi="Cambria Math"/>
                    <w:sz w:val="28"/>
                    <w:szCs w:val="28"/>
                    <w:lang w:val="en-US"/>
                  </w:rPr>
                  <m:t>Amin</m:t>
                </m:r>
              </m:num>
              <m:den>
                <m:r>
                  <m:rPr>
                    <m:sty m:val="bi"/>
                  </m:rPr>
                  <w:rPr>
                    <w:rFonts w:ascii="Cambria Math" w:hAnsi="Cambria Math"/>
                    <w:sz w:val="28"/>
                    <w:szCs w:val="28"/>
                    <w:lang w:val="en-US"/>
                  </w:rPr>
                  <m:t>Ai</m:t>
                </m:r>
              </m:den>
            </m:f>
            <m:r>
              <m:rPr>
                <m:sty m:val="bi"/>
              </m:rPr>
              <w:rPr>
                <w:rFonts w:ascii="Cambria Math" w:hAnsi="Cambria Math"/>
                <w:sz w:val="28"/>
                <w:szCs w:val="28"/>
              </w:rPr>
              <m:t>×100</m:t>
            </m:r>
          </m:e>
        </m:d>
        <m:r>
          <m:rPr>
            <m:sty m:val="bi"/>
          </m:rPr>
          <w:rPr>
            <w:rFonts w:ascii="Cambria Math" w:hAnsi="Cambria Math"/>
            <w:sz w:val="28"/>
            <w:szCs w:val="28"/>
          </w:rPr>
          <m:t>×</m:t>
        </m:r>
        <m:sSub>
          <m:sSubPr>
            <m:ctrlPr>
              <w:rPr>
                <w:rFonts w:ascii="Cambria Math" w:hAnsi="Cambria Math"/>
                <w:b/>
                <w:i/>
                <w:sz w:val="28"/>
                <w:szCs w:val="28"/>
                <w:lang w:val="en-US"/>
              </w:rPr>
            </m:ctrlPr>
          </m:sSubPr>
          <m:e>
            <m:r>
              <m:rPr>
                <m:sty m:val="bi"/>
              </m:rPr>
              <w:rPr>
                <w:rFonts w:ascii="Cambria Math" w:hAnsi="Cambria Math"/>
                <w:sz w:val="28"/>
                <w:szCs w:val="28"/>
                <w:lang w:val="en-US"/>
              </w:rPr>
              <m:t>K</m:t>
            </m:r>
          </m:e>
          <m:sub>
            <m:r>
              <m:rPr>
                <m:sty m:val="bi"/>
              </m:rPr>
              <w:rPr>
                <w:rFonts w:ascii="Cambria Math" w:hAnsi="Cambria Math"/>
                <w:sz w:val="28"/>
                <w:szCs w:val="28"/>
                <w:lang w:val="en-US"/>
              </w:rPr>
              <m:t>1</m:t>
            </m:r>
          </m:sub>
        </m:sSub>
      </m:oMath>
      <w:r w:rsidR="00581160" w:rsidRPr="0022213D">
        <w:rPr>
          <w:b/>
        </w:rPr>
        <w:t>,</w:t>
      </w:r>
    </w:p>
    <w:p w:rsidR="00581160" w:rsidRPr="0022213D" w:rsidRDefault="00581160" w:rsidP="00581160">
      <w:pPr>
        <w:widowControl w:val="0"/>
        <w:jc w:val="center"/>
        <w:rPr>
          <w:b/>
          <w:sz w:val="28"/>
          <w:szCs w:val="28"/>
        </w:rPr>
      </w:pPr>
    </w:p>
    <w:p w:rsidR="00581160" w:rsidRPr="0022213D" w:rsidRDefault="00581160" w:rsidP="00581160">
      <w:pPr>
        <w:ind w:firstLine="709"/>
        <w:jc w:val="both"/>
      </w:pPr>
      <w:r w:rsidRPr="0022213D">
        <w:lastRenderedPageBreak/>
        <w:t>где:</w:t>
      </w:r>
    </w:p>
    <w:p w:rsidR="00581160" w:rsidRPr="0022213D" w:rsidRDefault="00581160" w:rsidP="00581160">
      <w:pPr>
        <w:ind w:firstLine="709"/>
        <w:jc w:val="both"/>
      </w:pPr>
      <w:r w:rsidRPr="0022213D">
        <w:rPr>
          <w:i/>
          <w:lang w:val="en-US"/>
        </w:rPr>
        <w:t>R</w:t>
      </w:r>
      <w:r w:rsidRPr="0022213D">
        <w:rPr>
          <w:i/>
          <w:vertAlign w:val="subscript"/>
        </w:rPr>
        <w:t xml:space="preserve">1 </w:t>
      </w:r>
      <w:r w:rsidRPr="0022213D">
        <w:t xml:space="preserve">– рейтинг заявки, присуждаемый i-й заявке, по критерию </w:t>
      </w:r>
      <w:r w:rsidRPr="0022213D">
        <w:rPr>
          <w:i/>
        </w:rPr>
        <w:t>«</w:t>
      </w:r>
      <w:r w:rsidR="00E93F4A" w:rsidRPr="0022213D">
        <w:rPr>
          <w:bCs/>
          <w:i/>
        </w:rPr>
        <w:t>Цена договора</w:t>
      </w:r>
      <w:r w:rsidRPr="0022213D">
        <w:rPr>
          <w:i/>
        </w:rPr>
        <w:t>»</w:t>
      </w:r>
      <w:r w:rsidRPr="0022213D">
        <w:t>;</w:t>
      </w:r>
    </w:p>
    <w:p w:rsidR="00581160" w:rsidRPr="0022213D" w:rsidRDefault="00581160" w:rsidP="00581160">
      <w:pPr>
        <w:ind w:firstLine="709"/>
        <w:jc w:val="both"/>
      </w:pPr>
      <w:r w:rsidRPr="0022213D">
        <w:rPr>
          <w:i/>
          <w:lang w:val="en-US"/>
        </w:rPr>
        <w:t>A</w:t>
      </w:r>
      <w:r w:rsidRPr="0022213D">
        <w:rPr>
          <w:i/>
          <w:vertAlign w:val="subscript"/>
          <w:lang w:val="en-US"/>
        </w:rPr>
        <w:t>min</w:t>
      </w:r>
      <w:r w:rsidRPr="0022213D">
        <w:rPr>
          <w:i/>
        </w:rPr>
        <w:t xml:space="preserve"> </w:t>
      </w:r>
      <w:r w:rsidRPr="0022213D">
        <w:t xml:space="preserve">– минимальная </w:t>
      </w:r>
      <w:r w:rsidR="00E93F4A" w:rsidRPr="0022213D">
        <w:t>цена договора</w:t>
      </w:r>
      <w:r w:rsidRPr="0022213D">
        <w:t xml:space="preserve">, предложенная в заявках </w:t>
      </w:r>
      <w:r w:rsidR="00E93F4A" w:rsidRPr="0022213D">
        <w:t xml:space="preserve">допущенных </w:t>
      </w:r>
      <w:r w:rsidR="00326014" w:rsidRPr="0022213D">
        <w:t>участн</w:t>
      </w:r>
      <w:r w:rsidRPr="0022213D">
        <w:t>иков;</w:t>
      </w:r>
    </w:p>
    <w:p w:rsidR="00581160" w:rsidRPr="0022213D" w:rsidRDefault="00581160" w:rsidP="00581160">
      <w:pPr>
        <w:ind w:firstLine="709"/>
        <w:jc w:val="both"/>
      </w:pPr>
      <w:r w:rsidRPr="0022213D">
        <w:rPr>
          <w:i/>
          <w:lang w:val="en-US"/>
        </w:rPr>
        <w:t>A</w:t>
      </w:r>
      <w:r w:rsidRPr="0022213D">
        <w:rPr>
          <w:i/>
          <w:vertAlign w:val="subscript"/>
          <w:lang w:val="en-US"/>
        </w:rPr>
        <w:t>i</w:t>
      </w:r>
      <w:r w:rsidRPr="0022213D">
        <w:rPr>
          <w:i/>
        </w:rPr>
        <w:t xml:space="preserve"> </w:t>
      </w:r>
      <w:r w:rsidRPr="0022213D">
        <w:t xml:space="preserve">– предложение i-го </w:t>
      </w:r>
      <w:r w:rsidR="00326014" w:rsidRPr="0022213D">
        <w:t>участн</w:t>
      </w:r>
      <w:r w:rsidRPr="0022213D">
        <w:t xml:space="preserve">ика </w:t>
      </w:r>
      <w:r w:rsidR="00E93F4A" w:rsidRPr="0022213D">
        <w:t>о цене договора</w:t>
      </w:r>
      <w:r w:rsidRPr="0022213D">
        <w:t>;</w:t>
      </w:r>
    </w:p>
    <w:p w:rsidR="00581160" w:rsidRDefault="00581160" w:rsidP="00581160">
      <w:pPr>
        <w:ind w:firstLine="709"/>
        <w:jc w:val="both"/>
      </w:pPr>
      <w:r w:rsidRPr="0022213D">
        <w:rPr>
          <w:i/>
        </w:rPr>
        <w:t>К</w:t>
      </w:r>
      <w:r w:rsidRPr="0022213D">
        <w:rPr>
          <w:i/>
          <w:vertAlign w:val="subscript"/>
        </w:rPr>
        <w:t>1</w:t>
      </w:r>
      <w:r w:rsidRPr="0022213D">
        <w:t xml:space="preserve"> – коэффициент значимости критерия оценки заявки (K</w:t>
      </w:r>
      <w:r w:rsidRPr="0022213D">
        <w:rPr>
          <w:vertAlign w:val="subscript"/>
        </w:rPr>
        <w:t>1</w:t>
      </w:r>
      <w:r w:rsidR="00D47EBB" w:rsidRPr="0022213D">
        <w:t>)</w:t>
      </w:r>
      <w:r w:rsidRPr="0022213D">
        <w:t xml:space="preserve">. </w:t>
      </w:r>
    </w:p>
    <w:p w:rsidR="0005440B" w:rsidRPr="0022213D" w:rsidRDefault="0005440B" w:rsidP="00581160">
      <w:pPr>
        <w:ind w:firstLine="709"/>
        <w:jc w:val="both"/>
      </w:pPr>
    </w:p>
    <w:p w:rsidR="008F39E1" w:rsidRPr="0005440B" w:rsidRDefault="008F39E1" w:rsidP="008F39E1">
      <w:pPr>
        <w:pStyle w:val="a"/>
        <w:jc w:val="center"/>
        <w:rPr>
          <w:b/>
          <w:i/>
          <w:color w:val="000000" w:themeColor="text1"/>
          <w:sz w:val="24"/>
        </w:rPr>
      </w:pPr>
      <w:r w:rsidRPr="00B558CD">
        <w:rPr>
          <w:b/>
          <w:sz w:val="24"/>
        </w:rPr>
        <w:t>Оценка заявок</w:t>
      </w:r>
      <w:r>
        <w:rPr>
          <w:b/>
          <w:sz w:val="24"/>
        </w:rPr>
        <w:t xml:space="preserve"> по </w:t>
      </w:r>
      <w:r w:rsidRPr="0005440B">
        <w:rPr>
          <w:b/>
          <w:color w:val="000000" w:themeColor="text1"/>
          <w:sz w:val="24"/>
        </w:rPr>
        <w:t>критерию</w:t>
      </w:r>
      <w:r w:rsidRPr="0005440B">
        <w:rPr>
          <w:b/>
          <w:i/>
          <w:color w:val="000000" w:themeColor="text1"/>
          <w:sz w:val="24"/>
        </w:rPr>
        <w:t xml:space="preserve"> «Поставка товара российского происхождения»</w:t>
      </w:r>
    </w:p>
    <w:p w:rsidR="008F39E1" w:rsidRPr="0005440B" w:rsidRDefault="008F39E1" w:rsidP="008F39E1">
      <w:pPr>
        <w:ind w:firstLine="709"/>
        <w:jc w:val="both"/>
        <w:rPr>
          <w:color w:val="000000" w:themeColor="text1"/>
        </w:rPr>
      </w:pPr>
      <w:r w:rsidRPr="0005440B">
        <w:rPr>
          <w:b/>
          <w:bCs/>
          <w:snapToGrid w:val="0"/>
          <w:color w:val="000000" w:themeColor="text1"/>
        </w:rPr>
        <w:t xml:space="preserve">Описание предмета оценки: </w:t>
      </w:r>
      <w:r w:rsidRPr="0005440B">
        <w:rPr>
          <w:bCs/>
          <w:i/>
          <w:snapToGrid w:val="0"/>
          <w:color w:val="000000" w:themeColor="text1"/>
        </w:rPr>
        <w:t>оценивается</w:t>
      </w:r>
      <w:r w:rsidRPr="0005440B">
        <w:rPr>
          <w:b/>
          <w:bCs/>
          <w:i/>
          <w:snapToGrid w:val="0"/>
          <w:color w:val="000000" w:themeColor="text1"/>
        </w:rPr>
        <w:t xml:space="preserve"> </w:t>
      </w:r>
      <w:r w:rsidRPr="0005440B">
        <w:rPr>
          <w:bCs/>
          <w:i/>
          <w:snapToGrid w:val="0"/>
          <w:color w:val="000000" w:themeColor="text1"/>
        </w:rPr>
        <w:t xml:space="preserve">наличие товара, предложенного участником в составе заявки на участие в закупке, в </w:t>
      </w:r>
      <w:r w:rsidRPr="0005440B">
        <w:rPr>
          <w:bCs/>
          <w:i/>
          <w:color w:val="000000" w:themeColor="text1"/>
        </w:rPr>
        <w:t>Реестре</w:t>
      </w:r>
      <w:r w:rsidRPr="0005440B">
        <w:rPr>
          <w:i/>
          <w:color w:val="000000" w:themeColor="text1"/>
        </w:rPr>
        <w:t xml:space="preserve"> промышленной продукции, произведенной на территории РФ</w:t>
      </w:r>
      <w:r w:rsidRPr="0005440B">
        <w:rPr>
          <w:bCs/>
          <w:i/>
          <w:color w:val="000000" w:themeColor="text1"/>
        </w:rPr>
        <w:t xml:space="preserve">, или Реестре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05440B">
        <w:rPr>
          <w:i/>
          <w:color w:val="000000" w:themeColor="text1"/>
        </w:rPr>
        <w:t>постановлением Правительства РФ № 616 / Едином реестре российской радиоэлектронной продукции, предусмотренном постановлением Правительства РФ № 878.</w:t>
      </w:r>
    </w:p>
    <w:p w:rsidR="008F39E1" w:rsidRPr="0005440B" w:rsidRDefault="008F39E1" w:rsidP="008F39E1">
      <w:pPr>
        <w:ind w:firstLine="709"/>
        <w:jc w:val="both"/>
        <w:rPr>
          <w:color w:val="000000" w:themeColor="text1"/>
        </w:rPr>
      </w:pPr>
    </w:p>
    <w:p w:rsidR="008F39E1" w:rsidRPr="0005440B" w:rsidRDefault="008F39E1" w:rsidP="008F39E1">
      <w:pPr>
        <w:ind w:firstLine="709"/>
        <w:jc w:val="both"/>
        <w:rPr>
          <w:b/>
          <w:bCs/>
          <w:i/>
          <w:snapToGrid w:val="0"/>
          <w:color w:val="000000" w:themeColor="text1"/>
        </w:rPr>
      </w:pPr>
      <w:r w:rsidRPr="0005440B">
        <w:rPr>
          <w:b/>
          <w:bCs/>
          <w:snapToGrid w:val="0"/>
          <w:color w:val="000000" w:themeColor="text1"/>
        </w:rPr>
        <w:t xml:space="preserve">Требования к документам, подтверждающим оцениваемые сведения: </w:t>
      </w:r>
      <w:r w:rsidRPr="0005440B">
        <w:rPr>
          <w:bCs/>
          <w:i/>
          <w:color w:val="000000" w:themeColor="text1"/>
        </w:rPr>
        <w:t>Выписка из Реестра</w:t>
      </w:r>
      <w:r w:rsidRPr="0005440B">
        <w:rPr>
          <w:i/>
          <w:color w:val="000000" w:themeColor="text1"/>
        </w:rPr>
        <w:t xml:space="preserve"> промышленной продукции, произведенной на территории РФ</w:t>
      </w:r>
      <w:r w:rsidRPr="0005440B">
        <w:rPr>
          <w:bCs/>
          <w:i/>
          <w:color w:val="000000" w:themeColor="text1"/>
        </w:rPr>
        <w:t xml:space="preserve">, или Реестра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предусмотренных </w:t>
      </w:r>
      <w:r w:rsidRPr="0005440B">
        <w:rPr>
          <w:i/>
          <w:color w:val="000000" w:themeColor="text1"/>
        </w:rPr>
        <w:t xml:space="preserve">постановлением Правительства РФ № 616 / Единого реестра российской радиоэлектронной продукции, предусмотренного постановлением Правительства РФ № 878 (далее – Реестр), подтверждающая наличие предлагаемого участником к поставке товара в Реестре. </w:t>
      </w:r>
    </w:p>
    <w:p w:rsidR="008F39E1" w:rsidRPr="008E5BCA" w:rsidRDefault="008F39E1" w:rsidP="008F39E1">
      <w:pPr>
        <w:suppressLineNumbers/>
        <w:suppressAutoHyphens/>
        <w:jc w:val="both"/>
      </w:pPr>
    </w:p>
    <w:p w:rsidR="008F39E1" w:rsidRPr="0005440B" w:rsidRDefault="0005440B" w:rsidP="008F39E1">
      <w:pPr>
        <w:suppressLineNumbers/>
        <w:suppressAutoHyphens/>
        <w:ind w:left="271" w:firstLine="284"/>
        <w:jc w:val="both"/>
        <w:rPr>
          <w:i/>
          <w:color w:val="000000" w:themeColor="text1"/>
        </w:rPr>
      </w:pPr>
      <w:r w:rsidRPr="0005440B">
        <w:rPr>
          <w:i/>
          <w:color w:val="000000" w:themeColor="text1"/>
        </w:rPr>
        <w:t>Порядок оценки</w:t>
      </w:r>
      <w:r w:rsidR="008F39E1" w:rsidRPr="0005440B">
        <w:rPr>
          <w:i/>
          <w:color w:val="000000" w:themeColor="text1"/>
        </w:rPr>
        <w:t>:</w:t>
      </w:r>
    </w:p>
    <w:tbl>
      <w:tblPr>
        <w:tblStyle w:val="ad"/>
        <w:tblW w:w="9789" w:type="dxa"/>
        <w:tblInd w:w="271" w:type="dxa"/>
        <w:tblLook w:val="04A0" w:firstRow="1" w:lastRow="0" w:firstColumn="1" w:lastColumn="0" w:noHBand="0" w:noVBand="1"/>
      </w:tblPr>
      <w:tblGrid>
        <w:gridCol w:w="2263"/>
        <w:gridCol w:w="3273"/>
        <w:gridCol w:w="4253"/>
      </w:tblGrid>
      <w:tr w:rsidR="0005440B" w:rsidRPr="0005440B" w:rsidTr="00410B63">
        <w:tc>
          <w:tcPr>
            <w:tcW w:w="2263" w:type="dxa"/>
          </w:tcPr>
          <w:p w:rsidR="008F39E1" w:rsidRPr="0005440B" w:rsidRDefault="008F39E1" w:rsidP="00410B63">
            <w:pPr>
              <w:suppressLineNumbers/>
              <w:suppressAutoHyphens/>
              <w:jc w:val="both"/>
              <w:rPr>
                <w:rFonts w:eastAsiaTheme="minorHAnsi" w:cs="Times New Roman"/>
                <w:i/>
                <w:color w:val="000000" w:themeColor="text1"/>
                <w:szCs w:val="22"/>
                <w:lang w:eastAsia="en-US"/>
              </w:rPr>
            </w:pPr>
          </w:p>
        </w:tc>
        <w:tc>
          <w:tcPr>
            <w:tcW w:w="7526" w:type="dxa"/>
            <w:gridSpan w:val="2"/>
          </w:tcPr>
          <w:p w:rsidR="008F39E1" w:rsidRPr="0005440B" w:rsidRDefault="008F39E1" w:rsidP="00410B63">
            <w:pPr>
              <w:suppressLineNumbers/>
              <w:suppressAutoHyphens/>
              <w:jc w:val="center"/>
              <w:rPr>
                <w:rFonts w:eastAsiaTheme="minorHAnsi" w:cs="Times New Roman"/>
                <w:b/>
                <w:i/>
                <w:color w:val="000000" w:themeColor="text1"/>
                <w:szCs w:val="22"/>
                <w:lang w:eastAsia="en-US"/>
              </w:rPr>
            </w:pPr>
            <w:r w:rsidRPr="0005440B">
              <w:rPr>
                <w:rFonts w:eastAsiaTheme="minorHAnsi"/>
                <w:b/>
                <w:i/>
                <w:color w:val="000000" w:themeColor="text1"/>
                <w:szCs w:val="22"/>
                <w:lang w:eastAsia="en-US"/>
              </w:rPr>
              <w:t>Присуждаемые баллы участнику</w:t>
            </w:r>
          </w:p>
        </w:tc>
      </w:tr>
      <w:tr w:rsidR="0005440B" w:rsidRPr="0005440B" w:rsidTr="00410B63">
        <w:tc>
          <w:tcPr>
            <w:tcW w:w="2263" w:type="dxa"/>
          </w:tcPr>
          <w:p w:rsidR="008F39E1" w:rsidRPr="0005440B" w:rsidRDefault="008F39E1" w:rsidP="00410B63">
            <w:pPr>
              <w:suppressLineNumbers/>
              <w:suppressAutoHyphens/>
              <w:jc w:val="both"/>
              <w:rPr>
                <w:rFonts w:eastAsiaTheme="minorHAnsi" w:cs="Times New Roman"/>
                <w:i/>
                <w:color w:val="000000" w:themeColor="text1"/>
                <w:szCs w:val="22"/>
                <w:lang w:eastAsia="en-US"/>
              </w:rPr>
            </w:pPr>
          </w:p>
        </w:tc>
        <w:tc>
          <w:tcPr>
            <w:tcW w:w="3273" w:type="dxa"/>
          </w:tcPr>
          <w:p w:rsidR="008F39E1" w:rsidRPr="0005440B" w:rsidRDefault="008F39E1" w:rsidP="00410B63">
            <w:pPr>
              <w:suppressLineNumbers/>
              <w:suppressAutoHyphens/>
              <w:jc w:val="center"/>
              <w:rPr>
                <w:rFonts w:eastAsiaTheme="minorHAnsi" w:cs="Times New Roman"/>
                <w:b/>
                <w:i/>
                <w:color w:val="000000" w:themeColor="text1"/>
                <w:szCs w:val="22"/>
                <w:lang w:eastAsia="en-US"/>
              </w:rPr>
            </w:pPr>
            <w:r w:rsidRPr="0005440B">
              <w:rPr>
                <w:rFonts w:eastAsiaTheme="minorHAnsi"/>
                <w:b/>
                <w:i/>
                <w:color w:val="000000" w:themeColor="text1"/>
                <w:szCs w:val="22"/>
                <w:lang w:eastAsia="en-US"/>
              </w:rPr>
              <w:t>Наличие предлагаемого участником товара в Реестре</w:t>
            </w:r>
          </w:p>
        </w:tc>
        <w:tc>
          <w:tcPr>
            <w:tcW w:w="4253" w:type="dxa"/>
          </w:tcPr>
          <w:p w:rsidR="008F39E1" w:rsidRPr="0005440B" w:rsidRDefault="008F39E1" w:rsidP="00410B63">
            <w:pPr>
              <w:suppressLineNumbers/>
              <w:suppressAutoHyphens/>
              <w:jc w:val="center"/>
              <w:rPr>
                <w:rFonts w:eastAsiaTheme="minorHAnsi" w:cs="Times New Roman"/>
                <w:b/>
                <w:i/>
                <w:color w:val="000000" w:themeColor="text1"/>
                <w:szCs w:val="22"/>
                <w:lang w:eastAsia="en-US"/>
              </w:rPr>
            </w:pPr>
            <w:r w:rsidRPr="0005440B">
              <w:rPr>
                <w:rFonts w:eastAsiaTheme="minorHAnsi"/>
                <w:b/>
                <w:i/>
                <w:color w:val="000000" w:themeColor="text1"/>
                <w:szCs w:val="22"/>
                <w:lang w:eastAsia="en-US"/>
              </w:rPr>
              <w:t>Отсутствие предлагаемого участником товара в Реестре</w:t>
            </w:r>
          </w:p>
        </w:tc>
      </w:tr>
      <w:tr w:rsidR="0005440B" w:rsidRPr="0005440B" w:rsidTr="00410B63">
        <w:tc>
          <w:tcPr>
            <w:tcW w:w="2263" w:type="dxa"/>
          </w:tcPr>
          <w:p w:rsidR="006E4C29" w:rsidRPr="006E4C29" w:rsidRDefault="006E4C29" w:rsidP="006E4C29">
            <w:pPr>
              <w:suppressLineNumbers/>
              <w:suppressAutoHyphens/>
              <w:jc w:val="both"/>
              <w:rPr>
                <w:rFonts w:eastAsiaTheme="minorHAnsi" w:cs="Times New Roman"/>
                <w:i/>
                <w:color w:val="000000" w:themeColor="text1"/>
                <w:szCs w:val="22"/>
                <w:lang w:eastAsia="en-US"/>
              </w:rPr>
            </w:pPr>
            <w:r w:rsidRPr="006E4C29">
              <w:rPr>
                <w:rFonts w:eastAsiaTheme="minorHAnsi" w:cs="Times New Roman"/>
                <w:i/>
                <w:color w:val="000000" w:themeColor="text1"/>
                <w:szCs w:val="22"/>
                <w:lang w:eastAsia="en-US"/>
              </w:rPr>
              <w:t>Радиоблок Hi («верхний»)</w:t>
            </w:r>
          </w:p>
          <w:p w:rsidR="008F39E1" w:rsidRPr="0005440B" w:rsidRDefault="008F39E1" w:rsidP="006E4C29">
            <w:pPr>
              <w:suppressLineNumbers/>
              <w:suppressAutoHyphens/>
              <w:jc w:val="both"/>
              <w:rPr>
                <w:rFonts w:eastAsiaTheme="minorHAnsi" w:cs="Times New Roman"/>
                <w:i/>
                <w:color w:val="000000" w:themeColor="text1"/>
                <w:szCs w:val="22"/>
                <w:lang w:eastAsia="en-US"/>
              </w:rPr>
            </w:pPr>
          </w:p>
        </w:tc>
        <w:tc>
          <w:tcPr>
            <w:tcW w:w="3273" w:type="dxa"/>
          </w:tcPr>
          <w:p w:rsidR="008F39E1" w:rsidRPr="006F166F" w:rsidRDefault="006F166F" w:rsidP="006F166F">
            <w:pPr>
              <w:suppressLineNumbers/>
              <w:suppressAutoHyphens/>
              <w:jc w:val="center"/>
              <w:rPr>
                <w:rFonts w:cs="Times New Roman"/>
                <w:i/>
                <w:color w:val="000000" w:themeColor="text1"/>
              </w:rPr>
            </w:pPr>
            <w:r w:rsidRPr="006F166F">
              <w:rPr>
                <w:rFonts w:cs="Times New Roman"/>
                <w:i/>
                <w:color w:val="000000" w:themeColor="text1"/>
              </w:rPr>
              <w:t>46</w:t>
            </w:r>
            <w:r>
              <w:rPr>
                <w:rFonts w:cs="Times New Roman"/>
                <w:i/>
                <w:color w:val="000000" w:themeColor="text1"/>
              </w:rPr>
              <w:t>,</w:t>
            </w:r>
            <w:r w:rsidRPr="006F166F">
              <w:rPr>
                <w:rFonts w:cs="Times New Roman"/>
                <w:i/>
                <w:color w:val="000000" w:themeColor="text1"/>
              </w:rPr>
              <w:t>3</w:t>
            </w:r>
          </w:p>
        </w:tc>
        <w:tc>
          <w:tcPr>
            <w:tcW w:w="4253" w:type="dxa"/>
          </w:tcPr>
          <w:p w:rsidR="008F39E1" w:rsidRPr="0005440B" w:rsidRDefault="008F39E1" w:rsidP="00410B63">
            <w:pPr>
              <w:suppressLineNumbers/>
              <w:suppressAutoHyphens/>
              <w:jc w:val="center"/>
              <w:rPr>
                <w:rFonts w:eastAsiaTheme="minorHAnsi" w:cs="Times New Roman"/>
                <w:i/>
                <w:color w:val="000000" w:themeColor="text1"/>
                <w:szCs w:val="22"/>
                <w:lang w:eastAsia="en-US"/>
              </w:rPr>
            </w:pPr>
            <w:r w:rsidRPr="0005440B">
              <w:rPr>
                <w:i/>
                <w:color w:val="000000" w:themeColor="text1"/>
                <w:szCs w:val="22"/>
              </w:rPr>
              <w:t xml:space="preserve">0 </w:t>
            </w:r>
          </w:p>
        </w:tc>
      </w:tr>
      <w:tr w:rsidR="0005440B" w:rsidRPr="0005440B" w:rsidTr="00410B63">
        <w:tc>
          <w:tcPr>
            <w:tcW w:w="2263" w:type="dxa"/>
          </w:tcPr>
          <w:p w:rsidR="006E4C29" w:rsidRPr="006E4C29" w:rsidRDefault="006E4C29" w:rsidP="006E4C29">
            <w:pPr>
              <w:suppressLineNumbers/>
              <w:suppressAutoHyphens/>
              <w:jc w:val="both"/>
              <w:rPr>
                <w:rFonts w:eastAsiaTheme="minorHAnsi" w:cs="Times New Roman"/>
                <w:i/>
                <w:color w:val="000000" w:themeColor="text1"/>
                <w:szCs w:val="22"/>
                <w:lang w:eastAsia="en-US"/>
              </w:rPr>
            </w:pPr>
            <w:r w:rsidRPr="006E4C29">
              <w:rPr>
                <w:rFonts w:eastAsiaTheme="minorHAnsi" w:cs="Times New Roman"/>
                <w:i/>
                <w:color w:val="000000" w:themeColor="text1"/>
                <w:szCs w:val="22"/>
                <w:lang w:eastAsia="en-US"/>
              </w:rPr>
              <w:t>Радиоблок Low («нижний»)</w:t>
            </w:r>
          </w:p>
          <w:p w:rsidR="008F39E1" w:rsidRPr="0005440B" w:rsidRDefault="008F39E1" w:rsidP="006E4C29">
            <w:pPr>
              <w:suppressLineNumbers/>
              <w:suppressAutoHyphens/>
              <w:jc w:val="both"/>
              <w:rPr>
                <w:rFonts w:eastAsiaTheme="minorHAnsi" w:cs="Times New Roman"/>
                <w:i/>
                <w:color w:val="000000" w:themeColor="text1"/>
                <w:szCs w:val="22"/>
                <w:lang w:eastAsia="en-US"/>
              </w:rPr>
            </w:pPr>
          </w:p>
        </w:tc>
        <w:tc>
          <w:tcPr>
            <w:tcW w:w="3273" w:type="dxa"/>
          </w:tcPr>
          <w:p w:rsidR="008F39E1" w:rsidRPr="0005440B" w:rsidRDefault="006F166F" w:rsidP="00410B63">
            <w:pPr>
              <w:suppressLineNumbers/>
              <w:suppressAutoHyphens/>
              <w:jc w:val="center"/>
              <w:rPr>
                <w:rFonts w:cs="Times New Roman"/>
                <w:i/>
                <w:color w:val="000000" w:themeColor="text1"/>
              </w:rPr>
            </w:pPr>
            <w:r w:rsidRPr="006F166F">
              <w:rPr>
                <w:rFonts w:cs="Times New Roman"/>
                <w:i/>
                <w:color w:val="000000" w:themeColor="text1"/>
              </w:rPr>
              <w:t>46</w:t>
            </w:r>
            <w:r>
              <w:rPr>
                <w:rFonts w:cs="Times New Roman"/>
                <w:i/>
                <w:color w:val="000000" w:themeColor="text1"/>
              </w:rPr>
              <w:t>,</w:t>
            </w:r>
            <w:r w:rsidRPr="006F166F">
              <w:rPr>
                <w:rFonts w:cs="Times New Roman"/>
                <w:i/>
                <w:color w:val="000000" w:themeColor="text1"/>
              </w:rPr>
              <w:t>3</w:t>
            </w:r>
          </w:p>
        </w:tc>
        <w:tc>
          <w:tcPr>
            <w:tcW w:w="4253" w:type="dxa"/>
          </w:tcPr>
          <w:p w:rsidR="008F39E1" w:rsidRPr="0005440B" w:rsidRDefault="008F39E1" w:rsidP="00410B63">
            <w:pPr>
              <w:suppressLineNumbers/>
              <w:suppressAutoHyphens/>
              <w:jc w:val="center"/>
              <w:rPr>
                <w:rFonts w:eastAsiaTheme="minorHAnsi" w:cs="Times New Roman"/>
                <w:i/>
                <w:color w:val="000000" w:themeColor="text1"/>
                <w:szCs w:val="22"/>
                <w:lang w:eastAsia="en-US"/>
              </w:rPr>
            </w:pPr>
            <w:r w:rsidRPr="0005440B">
              <w:rPr>
                <w:i/>
                <w:color w:val="000000" w:themeColor="text1"/>
                <w:szCs w:val="22"/>
              </w:rPr>
              <w:t xml:space="preserve">0 </w:t>
            </w:r>
          </w:p>
        </w:tc>
      </w:tr>
      <w:tr w:rsidR="0005440B" w:rsidRPr="0005440B" w:rsidTr="00410B63">
        <w:tc>
          <w:tcPr>
            <w:tcW w:w="2263" w:type="dxa"/>
          </w:tcPr>
          <w:p w:rsidR="006E4C29" w:rsidRPr="006E4C29" w:rsidRDefault="006E4C29" w:rsidP="006E4C29">
            <w:pPr>
              <w:suppressLineNumbers/>
              <w:suppressAutoHyphens/>
              <w:jc w:val="both"/>
              <w:rPr>
                <w:rFonts w:eastAsiaTheme="minorHAnsi" w:cs="Times New Roman"/>
                <w:i/>
                <w:color w:val="000000" w:themeColor="text1"/>
                <w:szCs w:val="22"/>
                <w:lang w:eastAsia="en-US"/>
              </w:rPr>
            </w:pPr>
            <w:r w:rsidRPr="006E4C29">
              <w:rPr>
                <w:rFonts w:eastAsiaTheme="minorHAnsi" w:cs="Times New Roman"/>
                <w:i/>
                <w:color w:val="000000" w:themeColor="text1"/>
                <w:szCs w:val="22"/>
                <w:lang w:eastAsia="en-US"/>
              </w:rPr>
              <w:t xml:space="preserve">Антенна </w:t>
            </w:r>
            <w:r>
              <w:rPr>
                <w:rFonts w:eastAsiaTheme="minorHAnsi" w:cs="Times New Roman"/>
                <w:i/>
                <w:color w:val="000000" w:themeColor="text1"/>
                <w:szCs w:val="22"/>
                <w:lang w:eastAsia="en-US"/>
              </w:rPr>
              <w:t>зеркальная</w:t>
            </w:r>
          </w:p>
          <w:p w:rsidR="008F39E1" w:rsidRPr="0005440B" w:rsidRDefault="008F39E1" w:rsidP="006E4C29">
            <w:pPr>
              <w:suppressLineNumbers/>
              <w:suppressAutoHyphens/>
              <w:jc w:val="both"/>
              <w:rPr>
                <w:rFonts w:eastAsiaTheme="minorHAnsi" w:cs="Times New Roman"/>
                <w:i/>
                <w:color w:val="000000" w:themeColor="text1"/>
                <w:szCs w:val="22"/>
                <w:lang w:eastAsia="en-US"/>
              </w:rPr>
            </w:pPr>
          </w:p>
        </w:tc>
        <w:tc>
          <w:tcPr>
            <w:tcW w:w="3273" w:type="dxa"/>
          </w:tcPr>
          <w:p w:rsidR="008F39E1" w:rsidRPr="0005440B" w:rsidRDefault="008F39E1" w:rsidP="00410B63">
            <w:pPr>
              <w:suppressLineNumbers/>
              <w:suppressAutoHyphens/>
              <w:jc w:val="center"/>
              <w:rPr>
                <w:rFonts w:cs="Times New Roman"/>
                <w:i/>
                <w:color w:val="000000" w:themeColor="text1"/>
              </w:rPr>
            </w:pPr>
            <w:r w:rsidRPr="0005440B">
              <w:rPr>
                <w:i/>
                <w:color w:val="000000" w:themeColor="text1"/>
              </w:rPr>
              <w:t>3</w:t>
            </w:r>
            <w:r w:rsidR="006F166F">
              <w:rPr>
                <w:i/>
                <w:color w:val="000000" w:themeColor="text1"/>
              </w:rPr>
              <w:t>,7</w:t>
            </w:r>
          </w:p>
        </w:tc>
        <w:tc>
          <w:tcPr>
            <w:tcW w:w="4253" w:type="dxa"/>
          </w:tcPr>
          <w:p w:rsidR="008F39E1" w:rsidRPr="0005440B" w:rsidRDefault="008F39E1" w:rsidP="00410B63">
            <w:pPr>
              <w:suppressLineNumbers/>
              <w:suppressAutoHyphens/>
              <w:jc w:val="center"/>
              <w:rPr>
                <w:rFonts w:eastAsiaTheme="minorHAnsi" w:cs="Times New Roman"/>
                <w:i/>
                <w:color w:val="000000" w:themeColor="text1"/>
                <w:szCs w:val="22"/>
                <w:lang w:eastAsia="en-US"/>
              </w:rPr>
            </w:pPr>
            <w:r w:rsidRPr="0005440B">
              <w:rPr>
                <w:i/>
                <w:color w:val="000000" w:themeColor="text1"/>
                <w:szCs w:val="22"/>
              </w:rPr>
              <w:t xml:space="preserve">0 </w:t>
            </w:r>
          </w:p>
        </w:tc>
      </w:tr>
      <w:tr w:rsidR="0005440B" w:rsidRPr="0005440B" w:rsidTr="00410B63">
        <w:tc>
          <w:tcPr>
            <w:tcW w:w="2263" w:type="dxa"/>
          </w:tcPr>
          <w:p w:rsidR="008F39E1" w:rsidRPr="0005440B" w:rsidRDefault="006E4C29" w:rsidP="00410B63">
            <w:pPr>
              <w:suppressLineNumbers/>
              <w:suppressAutoHyphens/>
              <w:jc w:val="both"/>
              <w:rPr>
                <w:rFonts w:eastAsiaTheme="minorHAnsi" w:cs="Times New Roman"/>
                <w:i/>
                <w:color w:val="000000" w:themeColor="text1"/>
                <w:szCs w:val="22"/>
                <w:lang w:eastAsia="en-US"/>
              </w:rPr>
            </w:pPr>
            <w:r w:rsidRPr="006E4C29">
              <w:rPr>
                <w:rFonts w:eastAsiaTheme="minorHAnsi" w:cs="Times New Roman"/>
                <w:i/>
                <w:color w:val="000000" w:themeColor="text1"/>
                <w:szCs w:val="22"/>
                <w:lang w:eastAsia="en-US"/>
              </w:rPr>
              <w:t>Адаптер дуальной поляризации</w:t>
            </w:r>
          </w:p>
        </w:tc>
        <w:tc>
          <w:tcPr>
            <w:tcW w:w="3273" w:type="dxa"/>
          </w:tcPr>
          <w:p w:rsidR="008F39E1" w:rsidRPr="0005440B" w:rsidRDefault="006F166F" w:rsidP="00410B63">
            <w:pPr>
              <w:suppressLineNumbers/>
              <w:suppressAutoHyphens/>
              <w:jc w:val="center"/>
              <w:rPr>
                <w:rFonts w:cs="Times New Roman"/>
                <w:i/>
                <w:color w:val="000000" w:themeColor="text1"/>
              </w:rPr>
            </w:pPr>
            <w:r>
              <w:rPr>
                <w:i/>
                <w:color w:val="000000" w:themeColor="text1"/>
              </w:rPr>
              <w:t>3,7</w:t>
            </w:r>
          </w:p>
        </w:tc>
        <w:tc>
          <w:tcPr>
            <w:tcW w:w="4253" w:type="dxa"/>
          </w:tcPr>
          <w:p w:rsidR="008F39E1" w:rsidRPr="0005440B" w:rsidRDefault="008F39E1" w:rsidP="00410B63">
            <w:pPr>
              <w:suppressLineNumbers/>
              <w:suppressAutoHyphens/>
              <w:jc w:val="center"/>
              <w:rPr>
                <w:rFonts w:eastAsiaTheme="minorHAnsi" w:cs="Times New Roman"/>
                <w:i/>
                <w:color w:val="000000" w:themeColor="text1"/>
                <w:szCs w:val="22"/>
                <w:lang w:eastAsia="en-US"/>
              </w:rPr>
            </w:pPr>
            <w:r w:rsidRPr="0005440B">
              <w:rPr>
                <w:i/>
                <w:color w:val="000000" w:themeColor="text1"/>
                <w:szCs w:val="22"/>
              </w:rPr>
              <w:t xml:space="preserve">0 </w:t>
            </w:r>
          </w:p>
        </w:tc>
      </w:tr>
    </w:tbl>
    <w:p w:rsidR="00994AAB" w:rsidRPr="00203D17" w:rsidRDefault="00994AAB" w:rsidP="00994AAB">
      <w:pPr>
        <w:suppressLineNumbers/>
        <w:suppressAutoHyphens/>
        <w:ind w:left="271" w:firstLine="284"/>
        <w:jc w:val="both"/>
      </w:pPr>
      <w:r w:rsidRPr="00203D17">
        <w:t>Рейтинг, присуждаемый по критерию, определяется по формуле:</w:t>
      </w:r>
    </w:p>
    <w:p w:rsidR="00994AAB" w:rsidRPr="00203D17" w:rsidRDefault="00994AAB" w:rsidP="00994AAB">
      <w:pPr>
        <w:suppressLineNumbers/>
        <w:suppressAutoHyphens/>
        <w:ind w:left="271" w:firstLine="284"/>
        <w:jc w:val="both"/>
      </w:pPr>
    </w:p>
    <w:p w:rsidR="00994AAB" w:rsidRPr="00203D17" w:rsidRDefault="00994AAB" w:rsidP="00994AAB">
      <w:pPr>
        <w:suppressLineNumbers/>
        <w:suppressAutoHyphens/>
        <w:ind w:left="271" w:firstLine="284"/>
        <w:jc w:val="both"/>
        <w:rPr>
          <w:vertAlign w:val="subscript"/>
        </w:rPr>
      </w:pPr>
      <w:r w:rsidRPr="00203D17">
        <w:rPr>
          <w:lang w:val="en-US"/>
        </w:rPr>
        <w:t>R</w:t>
      </w:r>
      <w:r>
        <w:rPr>
          <w:vertAlign w:val="subscript"/>
        </w:rPr>
        <w:t>2</w:t>
      </w:r>
      <w:r w:rsidRPr="00203D17">
        <w:rPr>
          <w:vertAlign w:val="subscript"/>
        </w:rPr>
        <w:t xml:space="preserve">= </w:t>
      </w:r>
      <w:r w:rsidRPr="00203D17">
        <w:t>КБ х К</w:t>
      </w:r>
      <w:r w:rsidRPr="00203D17">
        <w:rPr>
          <w:vertAlign w:val="subscript"/>
        </w:rPr>
        <w:t>2</w:t>
      </w:r>
    </w:p>
    <w:p w:rsidR="00994AAB" w:rsidRPr="00203D17" w:rsidRDefault="00994AAB" w:rsidP="00994AAB">
      <w:pPr>
        <w:suppressLineNumbers/>
        <w:suppressAutoHyphens/>
        <w:ind w:left="271" w:firstLine="284"/>
        <w:jc w:val="both"/>
      </w:pPr>
      <w:r w:rsidRPr="00203D17">
        <w:t>где:</w:t>
      </w:r>
    </w:p>
    <w:p w:rsidR="00994AAB" w:rsidRPr="00203D17" w:rsidRDefault="00994AAB" w:rsidP="00994AAB">
      <w:pPr>
        <w:suppressLineNumbers/>
        <w:suppressAutoHyphens/>
        <w:ind w:left="271" w:firstLine="284"/>
        <w:jc w:val="both"/>
      </w:pPr>
      <w:r w:rsidRPr="00203D17">
        <w:rPr>
          <w:lang w:val="en-US"/>
        </w:rPr>
        <w:t>R</w:t>
      </w:r>
      <w:r>
        <w:rPr>
          <w:vertAlign w:val="subscript"/>
        </w:rPr>
        <w:t>2</w:t>
      </w:r>
      <w:r w:rsidRPr="00203D17">
        <w:rPr>
          <w:vertAlign w:val="subscript"/>
        </w:rPr>
        <w:t xml:space="preserve"> </w:t>
      </w:r>
      <w:r w:rsidRPr="00203D17">
        <w:t>– рейтинг заявки, присуждаемый i-й заявке по критерию</w:t>
      </w:r>
      <w:r>
        <w:t xml:space="preserve"> </w:t>
      </w:r>
      <w:r w:rsidRPr="00994AAB">
        <w:rPr>
          <w:i/>
          <w:color w:val="000000" w:themeColor="text1"/>
          <w:szCs w:val="28"/>
        </w:rPr>
        <w:t>«Поставка товара российского происхождения»</w:t>
      </w:r>
      <w:r w:rsidRPr="00203D17">
        <w:t>;</w:t>
      </w:r>
    </w:p>
    <w:p w:rsidR="00994AAB" w:rsidRPr="00203D17" w:rsidRDefault="00994AAB" w:rsidP="00994AAB">
      <w:pPr>
        <w:suppressLineNumbers/>
        <w:suppressAutoHyphens/>
        <w:ind w:left="271" w:firstLine="284"/>
        <w:jc w:val="both"/>
      </w:pPr>
      <w:r w:rsidRPr="00203D17">
        <w:t>КБ – количество баллов, полученное участником по критерию в соответствии с таблицей;</w:t>
      </w:r>
    </w:p>
    <w:p w:rsidR="00994AAB" w:rsidRPr="00203D17" w:rsidRDefault="00994AAB" w:rsidP="00994AAB">
      <w:pPr>
        <w:suppressLineNumbers/>
        <w:suppressAutoHyphens/>
        <w:ind w:left="271" w:firstLine="284"/>
        <w:jc w:val="both"/>
      </w:pPr>
      <w:r w:rsidRPr="00203D17">
        <w:t>К</w:t>
      </w:r>
      <w:r w:rsidRPr="00203D17">
        <w:rPr>
          <w:vertAlign w:val="subscript"/>
        </w:rPr>
        <w:t>2</w:t>
      </w:r>
      <w:r w:rsidRPr="00203D17">
        <w:t xml:space="preserve"> – коэффициент значимости критерия оценки заявки (K</w:t>
      </w:r>
      <w:r w:rsidRPr="00203D17">
        <w:rPr>
          <w:vertAlign w:val="subscript"/>
        </w:rPr>
        <w:t>2</w:t>
      </w:r>
      <w:r w:rsidRPr="00203D17">
        <w:t xml:space="preserve">) </w:t>
      </w:r>
    </w:p>
    <w:p w:rsidR="00252BA7" w:rsidRPr="00211802" w:rsidRDefault="00252BA7" w:rsidP="00211802">
      <w:pPr>
        <w:suppressLineNumbers/>
        <w:suppressAutoHyphens/>
        <w:ind w:firstLine="709"/>
        <w:jc w:val="both"/>
        <w:rPr>
          <w:i/>
          <w:color w:val="FF0000"/>
        </w:rPr>
      </w:pPr>
    </w:p>
    <w:p w:rsidR="001E058A" w:rsidRPr="00252BA7" w:rsidRDefault="001E058A" w:rsidP="00252BA7">
      <w:pPr>
        <w:pStyle w:val="a"/>
        <w:tabs>
          <w:tab w:val="left" w:pos="426"/>
        </w:tabs>
        <w:ind w:firstLine="0"/>
        <w:jc w:val="center"/>
        <w:rPr>
          <w:b/>
          <w:sz w:val="24"/>
        </w:rPr>
      </w:pPr>
      <w:bookmarkStart w:id="275" w:name="_Toc53765304"/>
      <w:r w:rsidRPr="00252BA7">
        <w:rPr>
          <w:b/>
          <w:sz w:val="24"/>
        </w:rPr>
        <w:t>Итоговый рейтинг</w:t>
      </w:r>
      <w:bookmarkEnd w:id="275"/>
    </w:p>
    <w:p w:rsidR="00211802" w:rsidRPr="00211802" w:rsidRDefault="00211802" w:rsidP="00E93F4A">
      <w:pPr>
        <w:ind w:firstLine="709"/>
        <w:jc w:val="both"/>
        <w:rPr>
          <w:i/>
          <w:color w:val="FF0000"/>
        </w:rPr>
      </w:pPr>
    </w:p>
    <w:p w:rsidR="001E058A" w:rsidRPr="009B6C54" w:rsidRDefault="001E058A" w:rsidP="001E058A">
      <w:pPr>
        <w:ind w:firstLine="709"/>
        <w:jc w:val="both"/>
      </w:pPr>
      <w:r w:rsidRPr="009B6C54">
        <w:t>Итоговый рейтинг i-й заявки по всем критериям определяется как сумма всех рейтингов, полученных i-й заявкой по всем критериям.</w:t>
      </w:r>
    </w:p>
    <w:p w:rsidR="001E058A" w:rsidRPr="009B6C54" w:rsidRDefault="001E058A" w:rsidP="001E058A">
      <w:pPr>
        <w:ind w:firstLine="709"/>
        <w:jc w:val="both"/>
      </w:pPr>
    </w:p>
    <w:p w:rsidR="001E058A" w:rsidRPr="009B6C54" w:rsidRDefault="001E058A" w:rsidP="001E058A">
      <w:pPr>
        <w:ind w:firstLine="709"/>
        <w:jc w:val="both"/>
        <w:rPr>
          <w:b/>
        </w:rPr>
      </w:pPr>
      <w:r w:rsidRPr="009B6C54">
        <w:rPr>
          <w:b/>
        </w:rPr>
        <w:lastRenderedPageBreak/>
        <w:t>Итоговый рейтинг</w:t>
      </w:r>
      <w:r>
        <w:rPr>
          <w:b/>
        </w:rPr>
        <w:t xml:space="preserve">, присуждаемый заявке </w:t>
      </w:r>
      <w:r w:rsidR="00326014">
        <w:rPr>
          <w:b/>
        </w:rPr>
        <w:t>участн</w:t>
      </w:r>
      <w:r>
        <w:rPr>
          <w:b/>
        </w:rPr>
        <w:t>ика</w:t>
      </w:r>
      <w:r w:rsidRPr="009B6C54">
        <w:rPr>
          <w:b/>
        </w:rPr>
        <w:t>, по всем установленным критериям оценки определяется по формуле:</w:t>
      </w:r>
    </w:p>
    <w:p w:rsidR="001E058A" w:rsidRPr="009B6C54" w:rsidRDefault="001E058A" w:rsidP="001E058A">
      <w:pPr>
        <w:ind w:firstLine="709"/>
        <w:jc w:val="both"/>
      </w:pPr>
    </w:p>
    <w:p w:rsidR="001E058A" w:rsidRPr="009B6C54" w:rsidRDefault="001E058A" w:rsidP="001E058A">
      <w:pPr>
        <w:ind w:firstLine="709"/>
        <w:jc w:val="center"/>
        <w:rPr>
          <w:b/>
          <w:vertAlign w:val="subscript"/>
        </w:rPr>
      </w:pPr>
      <w:r w:rsidRPr="009B6C54">
        <w:rPr>
          <w:b/>
          <w:lang w:val="en-US"/>
        </w:rPr>
        <w:t>R</w:t>
      </w:r>
      <w:r w:rsidRPr="009B6C54">
        <w:rPr>
          <w:b/>
          <w:vertAlign w:val="subscript"/>
          <w:lang w:val="en-US"/>
        </w:rPr>
        <w:t>z</w:t>
      </w:r>
      <w:r w:rsidRPr="009B6C54">
        <w:rPr>
          <w:b/>
        </w:rPr>
        <w:t xml:space="preserve"> = </w:t>
      </w:r>
      <w:r w:rsidRPr="009B6C54">
        <w:rPr>
          <w:b/>
          <w:lang w:val="en-US"/>
        </w:rPr>
        <w:t>R</w:t>
      </w:r>
      <w:r w:rsidRPr="009B6C54">
        <w:rPr>
          <w:b/>
          <w:vertAlign w:val="subscript"/>
        </w:rPr>
        <w:t xml:space="preserve">1 </w:t>
      </w:r>
      <w:r w:rsidR="008F39E1" w:rsidRPr="009B6C54">
        <w:rPr>
          <w:b/>
        </w:rPr>
        <w:t xml:space="preserve">+ </w:t>
      </w:r>
      <w:r w:rsidR="008F39E1" w:rsidRPr="009B6C54">
        <w:rPr>
          <w:b/>
          <w:lang w:val="en-US"/>
        </w:rPr>
        <w:t>R</w:t>
      </w:r>
      <w:r w:rsidR="008F39E1" w:rsidRPr="009B6C54">
        <w:rPr>
          <w:b/>
          <w:vertAlign w:val="subscript"/>
        </w:rPr>
        <w:t>2</w:t>
      </w:r>
    </w:p>
    <w:p w:rsidR="001E058A" w:rsidRPr="009B6C54" w:rsidRDefault="001E058A" w:rsidP="001E058A">
      <w:pPr>
        <w:widowControl w:val="0"/>
        <w:jc w:val="center"/>
      </w:pPr>
    </w:p>
    <w:p w:rsidR="001E058A" w:rsidRPr="009B6C54" w:rsidRDefault="001E058A" w:rsidP="001E058A">
      <w:pPr>
        <w:ind w:firstLine="709"/>
        <w:jc w:val="both"/>
      </w:pPr>
      <w:r w:rsidRPr="009B6C54">
        <w:t>где:</w:t>
      </w:r>
    </w:p>
    <w:p w:rsidR="008F39E1" w:rsidRPr="00994AAB" w:rsidRDefault="008F39E1" w:rsidP="008F39E1">
      <w:pPr>
        <w:ind w:firstLine="709"/>
        <w:rPr>
          <w:color w:val="000000" w:themeColor="text1"/>
        </w:rPr>
      </w:pPr>
      <w:r w:rsidRPr="00994AAB">
        <w:rPr>
          <w:color w:val="000000" w:themeColor="text1"/>
          <w:lang w:val="en-US"/>
        </w:rPr>
        <w:t>R</w:t>
      </w:r>
      <w:r w:rsidRPr="00994AAB">
        <w:rPr>
          <w:color w:val="000000" w:themeColor="text1"/>
          <w:vertAlign w:val="subscript"/>
          <w:lang w:val="en-US"/>
        </w:rPr>
        <w:t>z</w:t>
      </w:r>
      <w:r w:rsidRPr="00994AAB">
        <w:rPr>
          <w:color w:val="000000" w:themeColor="text1"/>
          <w:vertAlign w:val="subscript"/>
        </w:rPr>
        <w:t xml:space="preserve"> </w:t>
      </w:r>
      <w:r w:rsidRPr="00994AAB">
        <w:rPr>
          <w:color w:val="000000" w:themeColor="text1"/>
          <w:szCs w:val="28"/>
        </w:rPr>
        <w:t xml:space="preserve">– общий рейтинг, присуждаемый </w:t>
      </w:r>
      <w:r w:rsidRPr="00994AAB">
        <w:rPr>
          <w:color w:val="000000" w:themeColor="text1"/>
          <w:szCs w:val="28"/>
          <w:lang w:val="en-US"/>
        </w:rPr>
        <w:t>i</w:t>
      </w:r>
      <w:r w:rsidRPr="00994AAB">
        <w:rPr>
          <w:color w:val="000000" w:themeColor="text1"/>
          <w:szCs w:val="28"/>
        </w:rPr>
        <w:t>-й заявке по всем критериям оценки, указанным в документации;</w:t>
      </w:r>
    </w:p>
    <w:p w:rsidR="008F39E1" w:rsidRPr="00994AAB" w:rsidRDefault="008F39E1" w:rsidP="008F39E1">
      <w:pPr>
        <w:suppressAutoHyphens/>
        <w:ind w:firstLine="709"/>
        <w:jc w:val="both"/>
        <w:rPr>
          <w:color w:val="000000" w:themeColor="text1"/>
          <w:szCs w:val="28"/>
        </w:rPr>
      </w:pPr>
      <w:r w:rsidRPr="00994AAB">
        <w:rPr>
          <w:color w:val="000000" w:themeColor="text1"/>
          <w:szCs w:val="28"/>
          <w:lang w:val="en-US"/>
        </w:rPr>
        <w:t>R</w:t>
      </w:r>
      <w:r w:rsidRPr="00994AAB">
        <w:rPr>
          <w:color w:val="000000" w:themeColor="text1"/>
          <w:szCs w:val="28"/>
          <w:vertAlign w:val="subscript"/>
        </w:rPr>
        <w:t xml:space="preserve">1 </w:t>
      </w:r>
      <w:r w:rsidRPr="00994AAB">
        <w:rPr>
          <w:color w:val="000000" w:themeColor="text1"/>
          <w:szCs w:val="28"/>
        </w:rPr>
        <w:t xml:space="preserve">– рейтинг, присуждаемый </w:t>
      </w:r>
      <w:r w:rsidRPr="00994AAB">
        <w:rPr>
          <w:color w:val="000000" w:themeColor="text1"/>
          <w:szCs w:val="28"/>
          <w:lang w:val="en-US"/>
        </w:rPr>
        <w:t>i</w:t>
      </w:r>
      <w:r w:rsidRPr="00994AAB">
        <w:rPr>
          <w:color w:val="000000" w:themeColor="text1"/>
          <w:szCs w:val="28"/>
        </w:rPr>
        <w:t xml:space="preserve">-й заявке по критерию </w:t>
      </w:r>
      <w:r w:rsidRPr="00994AAB">
        <w:rPr>
          <w:i/>
          <w:color w:val="000000" w:themeColor="text1"/>
          <w:szCs w:val="28"/>
        </w:rPr>
        <w:t>«Цена договора»</w:t>
      </w:r>
      <w:r w:rsidRPr="00994AAB">
        <w:rPr>
          <w:color w:val="000000" w:themeColor="text1"/>
          <w:szCs w:val="28"/>
        </w:rPr>
        <w:t>.</w:t>
      </w:r>
    </w:p>
    <w:p w:rsidR="008F39E1" w:rsidRPr="00994AAB" w:rsidRDefault="008F39E1" w:rsidP="008F39E1">
      <w:pPr>
        <w:suppressAutoHyphens/>
        <w:ind w:firstLine="709"/>
        <w:jc w:val="both"/>
        <w:rPr>
          <w:color w:val="000000" w:themeColor="text1"/>
          <w:szCs w:val="28"/>
        </w:rPr>
      </w:pPr>
      <w:r w:rsidRPr="00994AAB">
        <w:rPr>
          <w:color w:val="000000" w:themeColor="text1"/>
          <w:szCs w:val="28"/>
        </w:rPr>
        <w:t>R</w:t>
      </w:r>
      <w:r w:rsidR="00994AAB" w:rsidRPr="00994AAB">
        <w:rPr>
          <w:color w:val="000000" w:themeColor="text1"/>
          <w:szCs w:val="28"/>
        </w:rPr>
        <w:t>2</w:t>
      </w:r>
      <w:r w:rsidRPr="00994AAB">
        <w:rPr>
          <w:color w:val="000000" w:themeColor="text1"/>
          <w:szCs w:val="28"/>
        </w:rPr>
        <w:t xml:space="preserve"> – рейтинг, присуждаемый i-й заявке по критерию </w:t>
      </w:r>
      <w:r w:rsidRPr="00994AAB">
        <w:rPr>
          <w:i/>
          <w:color w:val="000000" w:themeColor="text1"/>
          <w:szCs w:val="28"/>
        </w:rPr>
        <w:t>«Поставка товара российского происхождения»</w:t>
      </w:r>
      <w:r w:rsidRPr="00994AAB">
        <w:rPr>
          <w:color w:val="000000" w:themeColor="text1"/>
          <w:szCs w:val="28"/>
        </w:rPr>
        <w:t>.</w:t>
      </w:r>
    </w:p>
    <w:p w:rsidR="001E058A" w:rsidRPr="000F24C1" w:rsidRDefault="001E058A" w:rsidP="00D23A9E">
      <w:pPr>
        <w:suppressLineNumbers/>
        <w:ind w:firstLine="709"/>
        <w:contextualSpacing/>
        <w:jc w:val="both"/>
      </w:pPr>
    </w:p>
    <w:p w:rsidR="00E93F4A" w:rsidRPr="00E93F4A" w:rsidRDefault="00E93F4A" w:rsidP="00581160">
      <w:pPr>
        <w:ind w:firstLine="709"/>
        <w:jc w:val="both"/>
        <w:rPr>
          <w:color w:val="FF0000"/>
        </w:rPr>
      </w:pPr>
    </w:p>
    <w:p w:rsidR="00581160" w:rsidRDefault="00581160"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7B587F" w:rsidRDefault="007B587F" w:rsidP="007B587F">
      <w:pPr>
        <w:rPr>
          <w:rFonts w:eastAsia="MS Mincho"/>
          <w:lang w:eastAsia="x-none"/>
        </w:rPr>
      </w:pPr>
      <w:bookmarkStart w:id="276" w:name="_Приложение_№_1_1"/>
      <w:bookmarkStart w:id="277" w:name="_Приложение_№_1"/>
      <w:bookmarkEnd w:id="276"/>
      <w:bookmarkEnd w:id="277"/>
      <w:bookmarkEnd w:id="268"/>
    </w:p>
    <w:p w:rsidR="00F96C20" w:rsidRDefault="00F96C20" w:rsidP="007B587F">
      <w:pPr>
        <w:rPr>
          <w:rFonts w:eastAsia="MS Mincho"/>
          <w:lang w:eastAsia="x-none"/>
        </w:rPr>
      </w:pPr>
    </w:p>
    <w:p w:rsidR="00F96C20" w:rsidRDefault="00F96C20" w:rsidP="007B587F">
      <w:pPr>
        <w:rPr>
          <w:rFonts w:eastAsia="MS Mincho"/>
          <w:lang w:eastAsia="x-none"/>
        </w:rPr>
      </w:pPr>
    </w:p>
    <w:p w:rsidR="00F96C20" w:rsidRPr="00733E33" w:rsidRDefault="00F96C20" w:rsidP="007B587F">
      <w:pPr>
        <w:rPr>
          <w:rFonts w:eastAsia="MS Mincho"/>
          <w:lang w:eastAsia="x-none"/>
        </w:rPr>
      </w:pP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78" w:name="_Приложение_№_2"/>
      <w:bookmarkStart w:id="279" w:name="_Toc381613568"/>
      <w:bookmarkStart w:id="280" w:name="_Toc381633808"/>
      <w:bookmarkStart w:id="281" w:name="_Toc381635649"/>
      <w:bookmarkStart w:id="282" w:name="_Toc23149547"/>
      <w:bookmarkStart w:id="283" w:name="_Toc54336135"/>
      <w:bookmarkStart w:id="284" w:name="_Toc103768532"/>
      <w:bookmarkEnd w:id="278"/>
      <w:r w:rsidRPr="00733E33">
        <w:rPr>
          <w:rFonts w:ascii="Times New Roman" w:eastAsia="MS Mincho" w:hAnsi="Times New Roman"/>
          <w:color w:val="17365D"/>
          <w:kern w:val="32"/>
          <w:szCs w:val="24"/>
          <w:lang w:val="x-none" w:eastAsia="x-none"/>
        </w:rPr>
        <w:lastRenderedPageBreak/>
        <w:t>Приложение № 2</w:t>
      </w:r>
      <w:bookmarkEnd w:id="279"/>
      <w:bookmarkEnd w:id="280"/>
      <w:bookmarkEnd w:id="281"/>
      <w:bookmarkEnd w:id="282"/>
      <w:bookmarkEnd w:id="283"/>
      <w:bookmarkEnd w:id="284"/>
    </w:p>
    <w:p w:rsidR="006F03C3" w:rsidRPr="00733E33" w:rsidRDefault="006F03C3" w:rsidP="006F03C3">
      <w:pPr>
        <w:jc w:val="right"/>
        <w:rPr>
          <w:rFonts w:eastAsia="MS Mincho"/>
          <w:i/>
          <w:u w:val="single"/>
          <w:lang w:eastAsia="x-none"/>
        </w:rPr>
      </w:pPr>
      <w:r w:rsidRPr="00733E33">
        <w:rPr>
          <w:rFonts w:eastAsia="MS Mincho"/>
          <w:i/>
          <w:u w:val="single"/>
          <w:lang w:eastAsia="x-none"/>
        </w:rPr>
        <w:t xml:space="preserve">К документации </w:t>
      </w:r>
      <w:r>
        <w:rPr>
          <w:rFonts w:eastAsia="MS Mincho"/>
          <w:i/>
          <w:u w:val="single"/>
          <w:lang w:eastAsia="x-none"/>
        </w:rPr>
        <w:t>о</w:t>
      </w:r>
      <w:r w:rsidRPr="00733E33">
        <w:rPr>
          <w:rFonts w:eastAsia="MS Mincho"/>
          <w:i/>
          <w:u w:val="single"/>
          <w:lang w:eastAsia="x-none"/>
        </w:rPr>
        <w:t xml:space="preserve"> проведени</w:t>
      </w:r>
      <w:r>
        <w:rPr>
          <w:rFonts w:eastAsia="MS Mincho"/>
          <w:i/>
          <w:u w:val="single"/>
          <w:lang w:eastAsia="x-none"/>
        </w:rPr>
        <w:t>и</w:t>
      </w:r>
      <w:r w:rsidRPr="00733E33">
        <w:rPr>
          <w:rFonts w:eastAsia="MS Mincho"/>
          <w:i/>
          <w:u w:val="single"/>
          <w:lang w:eastAsia="x-none"/>
        </w:rPr>
        <w:t xml:space="preserve"> </w:t>
      </w:r>
    </w:p>
    <w:p w:rsidR="006F03C3" w:rsidRPr="00733E33" w:rsidRDefault="001E41B3" w:rsidP="006F03C3">
      <w:pPr>
        <w:jc w:val="right"/>
        <w:rPr>
          <w:rFonts w:eastAsia="MS Mincho"/>
          <w:i/>
          <w:u w:val="single"/>
          <w:lang w:eastAsia="x-none"/>
        </w:rPr>
      </w:pPr>
      <w:r>
        <w:rPr>
          <w:rFonts w:eastAsia="MS Mincho"/>
          <w:i/>
          <w:u w:val="single"/>
          <w:lang w:eastAsia="x-none"/>
        </w:rPr>
        <w:t>отбора</w:t>
      </w:r>
      <w:r w:rsidR="006F03C3">
        <w:rPr>
          <w:rFonts w:eastAsia="MS Mincho"/>
          <w:i/>
          <w:u w:val="single"/>
          <w:lang w:eastAsia="x-none"/>
        </w:rPr>
        <w:t xml:space="preserve"> предложений</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2"/>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3"/>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 w:rsidR="007B587F" w:rsidRDefault="007B587F" w:rsidP="004A78C9">
      <w:pPr>
        <w:pStyle w:val="rvps1"/>
        <w:rPr>
          <w:rFonts w:eastAsia="MS Mincho"/>
          <w:lang w:eastAsia="x-none"/>
        </w:rPr>
      </w:pPr>
    </w:p>
    <w:sectPr w:rsidR="007B587F" w:rsidSect="005F66ED">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7D5" w:rsidRDefault="00FB47D5" w:rsidP="00342330">
      <w:r>
        <w:separator/>
      </w:r>
    </w:p>
  </w:endnote>
  <w:endnote w:type="continuationSeparator" w:id="0">
    <w:p w:rsidR="00FB47D5" w:rsidRDefault="00FB47D5"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7D5" w:rsidRDefault="00FB47D5" w:rsidP="00342330">
      <w:r>
        <w:separator/>
      </w:r>
    </w:p>
  </w:footnote>
  <w:footnote w:type="continuationSeparator" w:id="0">
    <w:p w:rsidR="00FB47D5" w:rsidRDefault="00FB47D5" w:rsidP="00342330">
      <w:r>
        <w:continuationSeparator/>
      </w:r>
    </w:p>
  </w:footnote>
  <w:footnote w:id="1">
    <w:p w:rsidR="006F166F" w:rsidRPr="00C243D9" w:rsidRDefault="006F166F" w:rsidP="006F166F">
      <w:pPr>
        <w:pStyle w:val="af8"/>
        <w:jc w:val="both"/>
        <w:rPr>
          <w:b/>
          <w:sz w:val="24"/>
          <w:szCs w:val="24"/>
        </w:rPr>
      </w:pPr>
      <w:r>
        <w:rPr>
          <w:rStyle w:val="afa"/>
        </w:rPr>
        <w:footnoteRef/>
      </w:r>
      <w:r>
        <w:t xml:space="preserve"> </w:t>
      </w:r>
      <w:r w:rsidRPr="00C243D9">
        <w:rPr>
          <w:b/>
          <w:sz w:val="24"/>
          <w:szCs w:val="24"/>
        </w:rPr>
        <w:t>Номер реестровой записи указывается в случае, если предлагаемый к поставке товар включен в реестр промышленной продукции, произведенной на территории РФ, или реестр промышленной продукции, произведенной на территории государства - члена Евразийского экономического союза, за исключением Российской Федерации,</w:t>
      </w:r>
      <w:r w:rsidRPr="00C243D9">
        <w:rPr>
          <w:b/>
          <w:sz w:val="24"/>
          <w:szCs w:val="24"/>
        </w:rPr>
        <w:tab/>
        <w:t>предусмотренные постановлением Правительства РФ № 616 / в единый реестр российской радиоэлектронной продукции, предусмотренный постановлением Правительства РФ № 878.</w:t>
      </w:r>
    </w:p>
  </w:footnote>
  <w:footnote w:id="2">
    <w:p w:rsidR="00CA3C9F" w:rsidRDefault="00CA3C9F" w:rsidP="007B587F">
      <w:pPr>
        <w:pStyle w:val="af8"/>
      </w:pPr>
      <w:r>
        <w:rPr>
          <w:rStyle w:val="afa"/>
        </w:rPr>
        <w:footnoteRef/>
      </w:r>
      <w:r>
        <w:t xml:space="preserve"> </w:t>
      </w:r>
      <w:r w:rsidRPr="007B160E">
        <w:rPr>
          <w:i/>
          <w:sz w:val="18"/>
          <w:szCs w:val="18"/>
        </w:rPr>
        <w:t>Данный текст необходимо удалить</w:t>
      </w:r>
    </w:p>
  </w:footnote>
  <w:footnote w:id="3">
    <w:p w:rsidR="00CA3C9F" w:rsidRPr="004C485F" w:rsidRDefault="00CA3C9F"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CA3C9F" w:rsidRDefault="00CA3C9F">
        <w:pPr>
          <w:pStyle w:val="a7"/>
          <w:jc w:val="center"/>
        </w:pPr>
        <w:r>
          <w:fldChar w:fldCharType="begin"/>
        </w:r>
        <w:r>
          <w:instrText>PAGE   \* MERGEFORMAT</w:instrText>
        </w:r>
        <w:r>
          <w:fldChar w:fldCharType="separate"/>
        </w:r>
        <w:r w:rsidR="00625702">
          <w:rPr>
            <w:noProof/>
          </w:rPr>
          <w:t>27</w:t>
        </w:r>
        <w:r>
          <w:fldChar w:fldCharType="end"/>
        </w:r>
      </w:p>
    </w:sdtContent>
  </w:sdt>
  <w:p w:rsidR="00CA3C9F" w:rsidRDefault="00CA3C9F">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C9F" w:rsidRDefault="00CA3C9F">
    <w:pPr>
      <w:pStyle w:val="a7"/>
      <w:jc w:val="center"/>
    </w:pPr>
  </w:p>
  <w:p w:rsidR="00CA3C9F" w:rsidRDefault="00CA3C9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C9F" w:rsidRDefault="00CA3C9F">
    <w:pPr>
      <w:pStyle w:val="a7"/>
      <w:jc w:val="center"/>
    </w:pPr>
    <w:r>
      <w:fldChar w:fldCharType="begin"/>
    </w:r>
    <w:r>
      <w:instrText>PAGE   \* MERGEFORMAT</w:instrText>
    </w:r>
    <w:r>
      <w:fldChar w:fldCharType="separate"/>
    </w:r>
    <w:r w:rsidR="00625702">
      <w:rPr>
        <w:noProof/>
      </w:rPr>
      <w:t>42</w:t>
    </w:r>
    <w:r>
      <w:fldChar w:fldCharType="end"/>
    </w:r>
  </w:p>
  <w:p w:rsidR="00CA3C9F" w:rsidRDefault="00CA3C9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4F90DB66"/>
    <w:lvl w:ilvl="0" w:tplc="6346E21A">
      <w:start w:val="1"/>
      <w:numFmt w:val="decimal"/>
      <w:lvlText w:val="%1)"/>
      <w:lvlJc w:val="left"/>
      <w:pPr>
        <w:ind w:left="644" w:hanging="360"/>
      </w:pPr>
      <w:rPr>
        <w:rFonts w:hint="default"/>
        <w:b w:val="0"/>
        <w:i w:val="0"/>
        <w:color w:val="000000" w:themeColor="text1"/>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E622525"/>
    <w:multiLevelType w:val="multilevel"/>
    <w:tmpl w:val="57329E3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3"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5"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4"/>
  </w:num>
  <w:num w:numId="3">
    <w:abstractNumId w:val="20"/>
  </w:num>
  <w:num w:numId="4">
    <w:abstractNumId w:val="19"/>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7"/>
  </w:num>
  <w:num w:numId="8">
    <w:abstractNumId w:val="11"/>
  </w:num>
  <w:num w:numId="9">
    <w:abstractNumId w:val="15"/>
  </w:num>
  <w:num w:numId="10">
    <w:abstractNumId w:val="0"/>
  </w:num>
  <w:num w:numId="11">
    <w:abstractNumId w:val="26"/>
  </w:num>
  <w:num w:numId="12">
    <w:abstractNumId w:val="23"/>
  </w:num>
  <w:num w:numId="13">
    <w:abstractNumId w:val="5"/>
  </w:num>
  <w:num w:numId="14">
    <w:abstractNumId w:val="25"/>
  </w:num>
  <w:num w:numId="15">
    <w:abstractNumId w:val="10"/>
  </w:num>
  <w:num w:numId="16">
    <w:abstractNumId w:val="6"/>
  </w:num>
  <w:num w:numId="17">
    <w:abstractNumId w:val="9"/>
  </w:num>
  <w:num w:numId="18">
    <w:abstractNumId w:val="4"/>
  </w:num>
  <w:num w:numId="19">
    <w:abstractNumId w:val="14"/>
  </w:num>
  <w:num w:numId="20">
    <w:abstractNumId w:val="21"/>
  </w:num>
  <w:num w:numId="21">
    <w:abstractNumId w:val="22"/>
  </w:num>
  <w:num w:numId="22">
    <w:abstractNumId w:val="12"/>
  </w:num>
  <w:num w:numId="23">
    <w:abstractNumId w:val="18"/>
  </w:num>
  <w:num w:numId="24">
    <w:abstractNumId w:val="3"/>
  </w:num>
  <w:num w:numId="25">
    <w:abstractNumId w:val="7"/>
  </w:num>
  <w:num w:numId="26">
    <w:abstractNumId w:val="16"/>
  </w:num>
  <w:num w:numId="27">
    <w:abstractNumId w:val="1"/>
  </w:num>
  <w:num w:numId="28">
    <w:abstractNumId w:va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284"/>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4367"/>
    <w:rsid w:val="000057CA"/>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37B85"/>
    <w:rsid w:val="00040E60"/>
    <w:rsid w:val="00040F39"/>
    <w:rsid w:val="000411CA"/>
    <w:rsid w:val="000428A8"/>
    <w:rsid w:val="00045506"/>
    <w:rsid w:val="000463F2"/>
    <w:rsid w:val="00047517"/>
    <w:rsid w:val="000507C2"/>
    <w:rsid w:val="00052D08"/>
    <w:rsid w:val="000530CD"/>
    <w:rsid w:val="00053803"/>
    <w:rsid w:val="00053E01"/>
    <w:rsid w:val="0005440B"/>
    <w:rsid w:val="00055AC1"/>
    <w:rsid w:val="00056D31"/>
    <w:rsid w:val="000600A6"/>
    <w:rsid w:val="0006053D"/>
    <w:rsid w:val="0006197C"/>
    <w:rsid w:val="00062522"/>
    <w:rsid w:val="00064049"/>
    <w:rsid w:val="00064B38"/>
    <w:rsid w:val="00065C3B"/>
    <w:rsid w:val="00070CCD"/>
    <w:rsid w:val="000716CF"/>
    <w:rsid w:val="00072890"/>
    <w:rsid w:val="00073058"/>
    <w:rsid w:val="0007320C"/>
    <w:rsid w:val="00074297"/>
    <w:rsid w:val="00074591"/>
    <w:rsid w:val="000748C5"/>
    <w:rsid w:val="00074DAA"/>
    <w:rsid w:val="00075478"/>
    <w:rsid w:val="0007584E"/>
    <w:rsid w:val="00075B58"/>
    <w:rsid w:val="00076233"/>
    <w:rsid w:val="0007636F"/>
    <w:rsid w:val="0007659C"/>
    <w:rsid w:val="000770F1"/>
    <w:rsid w:val="00077589"/>
    <w:rsid w:val="000777BB"/>
    <w:rsid w:val="0008090E"/>
    <w:rsid w:val="0008093E"/>
    <w:rsid w:val="00081045"/>
    <w:rsid w:val="000836D4"/>
    <w:rsid w:val="00085DC2"/>
    <w:rsid w:val="00085DEE"/>
    <w:rsid w:val="000869BE"/>
    <w:rsid w:val="00086A13"/>
    <w:rsid w:val="0009006D"/>
    <w:rsid w:val="000903F4"/>
    <w:rsid w:val="000922C3"/>
    <w:rsid w:val="00092F4E"/>
    <w:rsid w:val="000942CA"/>
    <w:rsid w:val="0009481F"/>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54AB"/>
    <w:rsid w:val="000C5B35"/>
    <w:rsid w:val="000C6085"/>
    <w:rsid w:val="000C60F5"/>
    <w:rsid w:val="000C69C4"/>
    <w:rsid w:val="000C787D"/>
    <w:rsid w:val="000D23B7"/>
    <w:rsid w:val="000D2552"/>
    <w:rsid w:val="000D4E85"/>
    <w:rsid w:val="000D5090"/>
    <w:rsid w:val="000D6CEE"/>
    <w:rsid w:val="000D7DED"/>
    <w:rsid w:val="000E003A"/>
    <w:rsid w:val="000E08F6"/>
    <w:rsid w:val="000E0C24"/>
    <w:rsid w:val="000E2B9F"/>
    <w:rsid w:val="000E2D17"/>
    <w:rsid w:val="000E2DE7"/>
    <w:rsid w:val="000E5876"/>
    <w:rsid w:val="000F01D7"/>
    <w:rsid w:val="000F1083"/>
    <w:rsid w:val="000F1524"/>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4C26"/>
    <w:rsid w:val="00126877"/>
    <w:rsid w:val="00127F00"/>
    <w:rsid w:val="00130F43"/>
    <w:rsid w:val="00131D1C"/>
    <w:rsid w:val="00132BB3"/>
    <w:rsid w:val="00133F32"/>
    <w:rsid w:val="00137C83"/>
    <w:rsid w:val="0014000C"/>
    <w:rsid w:val="00143E28"/>
    <w:rsid w:val="001464EE"/>
    <w:rsid w:val="00146C43"/>
    <w:rsid w:val="00150385"/>
    <w:rsid w:val="00151600"/>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476"/>
    <w:rsid w:val="0017460C"/>
    <w:rsid w:val="00174BD1"/>
    <w:rsid w:val="00174C8C"/>
    <w:rsid w:val="0017567D"/>
    <w:rsid w:val="001762E7"/>
    <w:rsid w:val="00180A0B"/>
    <w:rsid w:val="00180ADC"/>
    <w:rsid w:val="00181329"/>
    <w:rsid w:val="001838F8"/>
    <w:rsid w:val="00185085"/>
    <w:rsid w:val="00185F15"/>
    <w:rsid w:val="0019096B"/>
    <w:rsid w:val="00191C0B"/>
    <w:rsid w:val="0019373D"/>
    <w:rsid w:val="00194C5E"/>
    <w:rsid w:val="00194D3A"/>
    <w:rsid w:val="00195131"/>
    <w:rsid w:val="001953D2"/>
    <w:rsid w:val="00197A72"/>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5DF2"/>
    <w:rsid w:val="001C71CB"/>
    <w:rsid w:val="001D01DD"/>
    <w:rsid w:val="001D13BB"/>
    <w:rsid w:val="001D14A1"/>
    <w:rsid w:val="001D1B8B"/>
    <w:rsid w:val="001D2352"/>
    <w:rsid w:val="001D2809"/>
    <w:rsid w:val="001D35AE"/>
    <w:rsid w:val="001D4270"/>
    <w:rsid w:val="001D45FF"/>
    <w:rsid w:val="001D561C"/>
    <w:rsid w:val="001D6035"/>
    <w:rsid w:val="001D6315"/>
    <w:rsid w:val="001D759B"/>
    <w:rsid w:val="001D7668"/>
    <w:rsid w:val="001E03E3"/>
    <w:rsid w:val="001E058A"/>
    <w:rsid w:val="001E09CD"/>
    <w:rsid w:val="001E31BF"/>
    <w:rsid w:val="001E3A33"/>
    <w:rsid w:val="001E3C8E"/>
    <w:rsid w:val="001E3E89"/>
    <w:rsid w:val="001E41B3"/>
    <w:rsid w:val="001E5818"/>
    <w:rsid w:val="001E7C59"/>
    <w:rsid w:val="001F030C"/>
    <w:rsid w:val="001F1B0D"/>
    <w:rsid w:val="001F1FBC"/>
    <w:rsid w:val="001F28FD"/>
    <w:rsid w:val="001F46F7"/>
    <w:rsid w:val="001F4EA3"/>
    <w:rsid w:val="001F5450"/>
    <w:rsid w:val="001F59EF"/>
    <w:rsid w:val="001F5FC8"/>
    <w:rsid w:val="001F7A2D"/>
    <w:rsid w:val="001F7E1B"/>
    <w:rsid w:val="001F7FCE"/>
    <w:rsid w:val="00200CE3"/>
    <w:rsid w:val="00201526"/>
    <w:rsid w:val="00202C5E"/>
    <w:rsid w:val="00204243"/>
    <w:rsid w:val="002042B6"/>
    <w:rsid w:val="002044F8"/>
    <w:rsid w:val="00204A00"/>
    <w:rsid w:val="002056FA"/>
    <w:rsid w:val="002060D1"/>
    <w:rsid w:val="00206E84"/>
    <w:rsid w:val="00211802"/>
    <w:rsid w:val="0021301F"/>
    <w:rsid w:val="002137AC"/>
    <w:rsid w:val="0021404A"/>
    <w:rsid w:val="00215345"/>
    <w:rsid w:val="0021617D"/>
    <w:rsid w:val="00216574"/>
    <w:rsid w:val="0021666B"/>
    <w:rsid w:val="00217074"/>
    <w:rsid w:val="002179F2"/>
    <w:rsid w:val="00221B6E"/>
    <w:rsid w:val="00221D74"/>
    <w:rsid w:val="0022213D"/>
    <w:rsid w:val="00222240"/>
    <w:rsid w:val="00222692"/>
    <w:rsid w:val="00223EDD"/>
    <w:rsid w:val="002244C7"/>
    <w:rsid w:val="00224913"/>
    <w:rsid w:val="002269FD"/>
    <w:rsid w:val="0022748A"/>
    <w:rsid w:val="002277E6"/>
    <w:rsid w:val="00227C39"/>
    <w:rsid w:val="0023023E"/>
    <w:rsid w:val="00230FAD"/>
    <w:rsid w:val="002316F3"/>
    <w:rsid w:val="0023214F"/>
    <w:rsid w:val="00233E25"/>
    <w:rsid w:val="00234226"/>
    <w:rsid w:val="00235A83"/>
    <w:rsid w:val="002361D1"/>
    <w:rsid w:val="0023675F"/>
    <w:rsid w:val="00236C99"/>
    <w:rsid w:val="002400EC"/>
    <w:rsid w:val="00242306"/>
    <w:rsid w:val="00242324"/>
    <w:rsid w:val="00242BA2"/>
    <w:rsid w:val="002433FA"/>
    <w:rsid w:val="002453A2"/>
    <w:rsid w:val="0024554D"/>
    <w:rsid w:val="002459C1"/>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490E"/>
    <w:rsid w:val="002651E7"/>
    <w:rsid w:val="00265ECF"/>
    <w:rsid w:val="002668A4"/>
    <w:rsid w:val="00266AA0"/>
    <w:rsid w:val="0026736E"/>
    <w:rsid w:val="0027128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909C0"/>
    <w:rsid w:val="00290D24"/>
    <w:rsid w:val="00291397"/>
    <w:rsid w:val="0029148A"/>
    <w:rsid w:val="00292210"/>
    <w:rsid w:val="00293246"/>
    <w:rsid w:val="002935DF"/>
    <w:rsid w:val="00293CF1"/>
    <w:rsid w:val="0029477A"/>
    <w:rsid w:val="00295203"/>
    <w:rsid w:val="00295D9A"/>
    <w:rsid w:val="00296C12"/>
    <w:rsid w:val="00297E4C"/>
    <w:rsid w:val="002A036B"/>
    <w:rsid w:val="002A15DD"/>
    <w:rsid w:val="002A18EA"/>
    <w:rsid w:val="002A40A3"/>
    <w:rsid w:val="002A64F8"/>
    <w:rsid w:val="002B0C3A"/>
    <w:rsid w:val="002B2805"/>
    <w:rsid w:val="002B32DA"/>
    <w:rsid w:val="002B500C"/>
    <w:rsid w:val="002B581D"/>
    <w:rsid w:val="002B5BB2"/>
    <w:rsid w:val="002B60A6"/>
    <w:rsid w:val="002B7C36"/>
    <w:rsid w:val="002C0945"/>
    <w:rsid w:val="002C0B8F"/>
    <w:rsid w:val="002C0DAD"/>
    <w:rsid w:val="002C2399"/>
    <w:rsid w:val="002C47F5"/>
    <w:rsid w:val="002C58EC"/>
    <w:rsid w:val="002C61DC"/>
    <w:rsid w:val="002D1B88"/>
    <w:rsid w:val="002D28C7"/>
    <w:rsid w:val="002D39D4"/>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4D5"/>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5995"/>
    <w:rsid w:val="003060E8"/>
    <w:rsid w:val="003066A6"/>
    <w:rsid w:val="00307FA9"/>
    <w:rsid w:val="003128E6"/>
    <w:rsid w:val="003129EA"/>
    <w:rsid w:val="00313187"/>
    <w:rsid w:val="003144B8"/>
    <w:rsid w:val="003168A2"/>
    <w:rsid w:val="00321AF4"/>
    <w:rsid w:val="00322052"/>
    <w:rsid w:val="0032277F"/>
    <w:rsid w:val="00322960"/>
    <w:rsid w:val="00323AC3"/>
    <w:rsid w:val="00325455"/>
    <w:rsid w:val="00326014"/>
    <w:rsid w:val="00327721"/>
    <w:rsid w:val="00327CC8"/>
    <w:rsid w:val="0033358B"/>
    <w:rsid w:val="00333BFB"/>
    <w:rsid w:val="003342BF"/>
    <w:rsid w:val="003349F4"/>
    <w:rsid w:val="00335389"/>
    <w:rsid w:val="00336ED1"/>
    <w:rsid w:val="00337A9C"/>
    <w:rsid w:val="00340DE1"/>
    <w:rsid w:val="00342330"/>
    <w:rsid w:val="003437C5"/>
    <w:rsid w:val="00344019"/>
    <w:rsid w:val="0034438C"/>
    <w:rsid w:val="00344639"/>
    <w:rsid w:val="00344B31"/>
    <w:rsid w:val="00344BEB"/>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4D9"/>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6A2"/>
    <w:rsid w:val="003A6106"/>
    <w:rsid w:val="003A6DF8"/>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68AB"/>
    <w:rsid w:val="003E08F7"/>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0B63"/>
    <w:rsid w:val="00413DEB"/>
    <w:rsid w:val="00414CA8"/>
    <w:rsid w:val="00416622"/>
    <w:rsid w:val="00416C93"/>
    <w:rsid w:val="0041725B"/>
    <w:rsid w:val="00420795"/>
    <w:rsid w:val="00420EE8"/>
    <w:rsid w:val="004235BE"/>
    <w:rsid w:val="00424FF2"/>
    <w:rsid w:val="00425FC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C5D"/>
    <w:rsid w:val="00441543"/>
    <w:rsid w:val="00443900"/>
    <w:rsid w:val="004453E3"/>
    <w:rsid w:val="004470FC"/>
    <w:rsid w:val="00450187"/>
    <w:rsid w:val="00450490"/>
    <w:rsid w:val="00450557"/>
    <w:rsid w:val="00450C2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E51"/>
    <w:rsid w:val="00465A72"/>
    <w:rsid w:val="004667B7"/>
    <w:rsid w:val="00466A15"/>
    <w:rsid w:val="00466E9B"/>
    <w:rsid w:val="004679E7"/>
    <w:rsid w:val="004714FA"/>
    <w:rsid w:val="00472413"/>
    <w:rsid w:val="004725B3"/>
    <w:rsid w:val="00472932"/>
    <w:rsid w:val="00472B75"/>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838"/>
    <w:rsid w:val="00496A55"/>
    <w:rsid w:val="00496C9D"/>
    <w:rsid w:val="004A1B5C"/>
    <w:rsid w:val="004A2906"/>
    <w:rsid w:val="004A3718"/>
    <w:rsid w:val="004A3B35"/>
    <w:rsid w:val="004A5C87"/>
    <w:rsid w:val="004A6825"/>
    <w:rsid w:val="004A78C9"/>
    <w:rsid w:val="004A7CC3"/>
    <w:rsid w:val="004B0FF8"/>
    <w:rsid w:val="004B123C"/>
    <w:rsid w:val="004B1AC6"/>
    <w:rsid w:val="004B1C24"/>
    <w:rsid w:val="004B1E79"/>
    <w:rsid w:val="004B29A3"/>
    <w:rsid w:val="004B66A1"/>
    <w:rsid w:val="004B72C8"/>
    <w:rsid w:val="004B7B65"/>
    <w:rsid w:val="004C032A"/>
    <w:rsid w:val="004C1D73"/>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4F11"/>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7827"/>
    <w:rsid w:val="004F7D23"/>
    <w:rsid w:val="004F7E72"/>
    <w:rsid w:val="004F7F69"/>
    <w:rsid w:val="00500081"/>
    <w:rsid w:val="00500190"/>
    <w:rsid w:val="0050060E"/>
    <w:rsid w:val="00500829"/>
    <w:rsid w:val="0050391F"/>
    <w:rsid w:val="00503E32"/>
    <w:rsid w:val="00504388"/>
    <w:rsid w:val="0051186D"/>
    <w:rsid w:val="0051194A"/>
    <w:rsid w:val="00513734"/>
    <w:rsid w:val="0051589D"/>
    <w:rsid w:val="00516088"/>
    <w:rsid w:val="005161A4"/>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06CA"/>
    <w:rsid w:val="00561F9A"/>
    <w:rsid w:val="00562867"/>
    <w:rsid w:val="00562BFE"/>
    <w:rsid w:val="00563E84"/>
    <w:rsid w:val="00563F3F"/>
    <w:rsid w:val="00564435"/>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16D0"/>
    <w:rsid w:val="005823DA"/>
    <w:rsid w:val="00582CB7"/>
    <w:rsid w:val="0058339A"/>
    <w:rsid w:val="005842DC"/>
    <w:rsid w:val="00584F2A"/>
    <w:rsid w:val="00585607"/>
    <w:rsid w:val="00586959"/>
    <w:rsid w:val="0058737B"/>
    <w:rsid w:val="00591705"/>
    <w:rsid w:val="005921A9"/>
    <w:rsid w:val="0059254A"/>
    <w:rsid w:val="00593F00"/>
    <w:rsid w:val="00595112"/>
    <w:rsid w:val="00597D87"/>
    <w:rsid w:val="005A07E9"/>
    <w:rsid w:val="005A1C1B"/>
    <w:rsid w:val="005A2318"/>
    <w:rsid w:val="005A2E4C"/>
    <w:rsid w:val="005A349D"/>
    <w:rsid w:val="005A39A2"/>
    <w:rsid w:val="005A4A0C"/>
    <w:rsid w:val="005A6573"/>
    <w:rsid w:val="005B00D2"/>
    <w:rsid w:val="005B0739"/>
    <w:rsid w:val="005B347B"/>
    <w:rsid w:val="005B3E5D"/>
    <w:rsid w:val="005B5A61"/>
    <w:rsid w:val="005B76C1"/>
    <w:rsid w:val="005C0BBF"/>
    <w:rsid w:val="005C1027"/>
    <w:rsid w:val="005C1125"/>
    <w:rsid w:val="005C24A0"/>
    <w:rsid w:val="005C24DB"/>
    <w:rsid w:val="005C2B7F"/>
    <w:rsid w:val="005C432B"/>
    <w:rsid w:val="005C51CA"/>
    <w:rsid w:val="005C57A5"/>
    <w:rsid w:val="005C6521"/>
    <w:rsid w:val="005C6BB7"/>
    <w:rsid w:val="005C7934"/>
    <w:rsid w:val="005C7C7F"/>
    <w:rsid w:val="005D06D2"/>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897"/>
    <w:rsid w:val="005E61C9"/>
    <w:rsid w:val="005F0D61"/>
    <w:rsid w:val="005F23FE"/>
    <w:rsid w:val="005F249C"/>
    <w:rsid w:val="005F2B54"/>
    <w:rsid w:val="005F2E87"/>
    <w:rsid w:val="005F4F2A"/>
    <w:rsid w:val="005F66ED"/>
    <w:rsid w:val="006000DC"/>
    <w:rsid w:val="00600A30"/>
    <w:rsid w:val="00600F77"/>
    <w:rsid w:val="006012DD"/>
    <w:rsid w:val="00601B85"/>
    <w:rsid w:val="00602F8C"/>
    <w:rsid w:val="00603CCF"/>
    <w:rsid w:val="00605071"/>
    <w:rsid w:val="0060528A"/>
    <w:rsid w:val="00606633"/>
    <w:rsid w:val="00606B82"/>
    <w:rsid w:val="00607B6E"/>
    <w:rsid w:val="00610BF1"/>
    <w:rsid w:val="00613594"/>
    <w:rsid w:val="006135EB"/>
    <w:rsid w:val="00615730"/>
    <w:rsid w:val="00615CE6"/>
    <w:rsid w:val="006160D8"/>
    <w:rsid w:val="00617531"/>
    <w:rsid w:val="006200C9"/>
    <w:rsid w:val="0062249A"/>
    <w:rsid w:val="0062304D"/>
    <w:rsid w:val="0062313B"/>
    <w:rsid w:val="006248CC"/>
    <w:rsid w:val="00624ABF"/>
    <w:rsid w:val="0062555C"/>
    <w:rsid w:val="00625702"/>
    <w:rsid w:val="0062672B"/>
    <w:rsid w:val="00626E04"/>
    <w:rsid w:val="006304D0"/>
    <w:rsid w:val="00634099"/>
    <w:rsid w:val="00634D25"/>
    <w:rsid w:val="00634D8B"/>
    <w:rsid w:val="006354D6"/>
    <w:rsid w:val="0064198F"/>
    <w:rsid w:val="00643A24"/>
    <w:rsid w:val="00643F9C"/>
    <w:rsid w:val="00645E6A"/>
    <w:rsid w:val="006460E6"/>
    <w:rsid w:val="00646408"/>
    <w:rsid w:val="006518EB"/>
    <w:rsid w:val="00652758"/>
    <w:rsid w:val="006534A2"/>
    <w:rsid w:val="00653D4E"/>
    <w:rsid w:val="00654170"/>
    <w:rsid w:val="00654297"/>
    <w:rsid w:val="006542E8"/>
    <w:rsid w:val="00655129"/>
    <w:rsid w:val="006563D7"/>
    <w:rsid w:val="00656FDC"/>
    <w:rsid w:val="00657A61"/>
    <w:rsid w:val="00660C11"/>
    <w:rsid w:val="006616D7"/>
    <w:rsid w:val="00662691"/>
    <w:rsid w:val="0066351E"/>
    <w:rsid w:val="00664572"/>
    <w:rsid w:val="00664CB9"/>
    <w:rsid w:val="00665531"/>
    <w:rsid w:val="00665BED"/>
    <w:rsid w:val="006662E7"/>
    <w:rsid w:val="00667EFC"/>
    <w:rsid w:val="00670200"/>
    <w:rsid w:val="00670CFC"/>
    <w:rsid w:val="00671211"/>
    <w:rsid w:val="006722AF"/>
    <w:rsid w:val="0067388C"/>
    <w:rsid w:val="00673D4A"/>
    <w:rsid w:val="00675E96"/>
    <w:rsid w:val="00680342"/>
    <w:rsid w:val="00680B5A"/>
    <w:rsid w:val="00683C50"/>
    <w:rsid w:val="00690049"/>
    <w:rsid w:val="00691573"/>
    <w:rsid w:val="00692CBF"/>
    <w:rsid w:val="006935ED"/>
    <w:rsid w:val="0069407F"/>
    <w:rsid w:val="00695C37"/>
    <w:rsid w:val="00696066"/>
    <w:rsid w:val="006963E2"/>
    <w:rsid w:val="006976FA"/>
    <w:rsid w:val="006A0450"/>
    <w:rsid w:val="006A0807"/>
    <w:rsid w:val="006A0DF7"/>
    <w:rsid w:val="006A1041"/>
    <w:rsid w:val="006A218E"/>
    <w:rsid w:val="006A2DFA"/>
    <w:rsid w:val="006A3535"/>
    <w:rsid w:val="006A553A"/>
    <w:rsid w:val="006A5C38"/>
    <w:rsid w:val="006A5E60"/>
    <w:rsid w:val="006A6D28"/>
    <w:rsid w:val="006A78B1"/>
    <w:rsid w:val="006A7BEA"/>
    <w:rsid w:val="006B08B3"/>
    <w:rsid w:val="006B0AA1"/>
    <w:rsid w:val="006B139B"/>
    <w:rsid w:val="006B15FE"/>
    <w:rsid w:val="006B1C75"/>
    <w:rsid w:val="006B515D"/>
    <w:rsid w:val="006B5685"/>
    <w:rsid w:val="006B617F"/>
    <w:rsid w:val="006C0084"/>
    <w:rsid w:val="006C34AA"/>
    <w:rsid w:val="006C35CB"/>
    <w:rsid w:val="006C39B0"/>
    <w:rsid w:val="006C43C1"/>
    <w:rsid w:val="006C492E"/>
    <w:rsid w:val="006C5320"/>
    <w:rsid w:val="006C5593"/>
    <w:rsid w:val="006C5A26"/>
    <w:rsid w:val="006C6B23"/>
    <w:rsid w:val="006D098A"/>
    <w:rsid w:val="006D13DD"/>
    <w:rsid w:val="006D28F1"/>
    <w:rsid w:val="006D3476"/>
    <w:rsid w:val="006D7A6E"/>
    <w:rsid w:val="006D7A92"/>
    <w:rsid w:val="006E17E0"/>
    <w:rsid w:val="006E32EF"/>
    <w:rsid w:val="006E4A8D"/>
    <w:rsid w:val="006E4C29"/>
    <w:rsid w:val="006E503A"/>
    <w:rsid w:val="006E65E7"/>
    <w:rsid w:val="006F03C3"/>
    <w:rsid w:val="006F0528"/>
    <w:rsid w:val="006F07D8"/>
    <w:rsid w:val="006F0DBC"/>
    <w:rsid w:val="006F166F"/>
    <w:rsid w:val="006F2077"/>
    <w:rsid w:val="006F2794"/>
    <w:rsid w:val="006F48E7"/>
    <w:rsid w:val="006F533D"/>
    <w:rsid w:val="006F5E45"/>
    <w:rsid w:val="006F60ED"/>
    <w:rsid w:val="006F6918"/>
    <w:rsid w:val="006F7073"/>
    <w:rsid w:val="00701409"/>
    <w:rsid w:val="007027B5"/>
    <w:rsid w:val="00703D0C"/>
    <w:rsid w:val="007063D1"/>
    <w:rsid w:val="0070766F"/>
    <w:rsid w:val="00710455"/>
    <w:rsid w:val="00711A69"/>
    <w:rsid w:val="00711C41"/>
    <w:rsid w:val="00712550"/>
    <w:rsid w:val="00712A0D"/>
    <w:rsid w:val="00716093"/>
    <w:rsid w:val="00716C92"/>
    <w:rsid w:val="00717A67"/>
    <w:rsid w:val="00721CDB"/>
    <w:rsid w:val="00722060"/>
    <w:rsid w:val="0072277E"/>
    <w:rsid w:val="00723516"/>
    <w:rsid w:val="00724769"/>
    <w:rsid w:val="0072578E"/>
    <w:rsid w:val="007260D4"/>
    <w:rsid w:val="0072768B"/>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6B3"/>
    <w:rsid w:val="0074492E"/>
    <w:rsid w:val="00745333"/>
    <w:rsid w:val="00745655"/>
    <w:rsid w:val="00745EB7"/>
    <w:rsid w:val="00747A24"/>
    <w:rsid w:val="007520D4"/>
    <w:rsid w:val="00752110"/>
    <w:rsid w:val="0075319C"/>
    <w:rsid w:val="00753658"/>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646D"/>
    <w:rsid w:val="00777A9A"/>
    <w:rsid w:val="00780757"/>
    <w:rsid w:val="00781871"/>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4403"/>
    <w:rsid w:val="007A5053"/>
    <w:rsid w:val="007A5171"/>
    <w:rsid w:val="007A60F0"/>
    <w:rsid w:val="007A674A"/>
    <w:rsid w:val="007B0F5E"/>
    <w:rsid w:val="007B160E"/>
    <w:rsid w:val="007B221E"/>
    <w:rsid w:val="007B3CAA"/>
    <w:rsid w:val="007B3DAD"/>
    <w:rsid w:val="007B462F"/>
    <w:rsid w:val="007B4DE6"/>
    <w:rsid w:val="007B5597"/>
    <w:rsid w:val="007B587F"/>
    <w:rsid w:val="007B5BD5"/>
    <w:rsid w:val="007B6130"/>
    <w:rsid w:val="007B6B19"/>
    <w:rsid w:val="007C02CD"/>
    <w:rsid w:val="007C03A3"/>
    <w:rsid w:val="007C0A1B"/>
    <w:rsid w:val="007C32B2"/>
    <w:rsid w:val="007C3A61"/>
    <w:rsid w:val="007C3DA3"/>
    <w:rsid w:val="007C4146"/>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64C0"/>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655D"/>
    <w:rsid w:val="008227DE"/>
    <w:rsid w:val="00823410"/>
    <w:rsid w:val="00823E74"/>
    <w:rsid w:val="0082482C"/>
    <w:rsid w:val="00825227"/>
    <w:rsid w:val="008260FD"/>
    <w:rsid w:val="00826FAB"/>
    <w:rsid w:val="008270E7"/>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6D90"/>
    <w:rsid w:val="0085704E"/>
    <w:rsid w:val="00861D71"/>
    <w:rsid w:val="00863875"/>
    <w:rsid w:val="0086557A"/>
    <w:rsid w:val="008656C2"/>
    <w:rsid w:val="0086591E"/>
    <w:rsid w:val="00867E60"/>
    <w:rsid w:val="00871399"/>
    <w:rsid w:val="008714F0"/>
    <w:rsid w:val="00873613"/>
    <w:rsid w:val="0087435D"/>
    <w:rsid w:val="00877065"/>
    <w:rsid w:val="008773E7"/>
    <w:rsid w:val="00877660"/>
    <w:rsid w:val="00880BDC"/>
    <w:rsid w:val="00882A78"/>
    <w:rsid w:val="00882E1A"/>
    <w:rsid w:val="00883C73"/>
    <w:rsid w:val="008856FA"/>
    <w:rsid w:val="00887B98"/>
    <w:rsid w:val="00890D6C"/>
    <w:rsid w:val="00891BFB"/>
    <w:rsid w:val="0089246C"/>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9C8"/>
    <w:rsid w:val="008B68B8"/>
    <w:rsid w:val="008B6BA0"/>
    <w:rsid w:val="008B6E37"/>
    <w:rsid w:val="008C0CA3"/>
    <w:rsid w:val="008C216F"/>
    <w:rsid w:val="008C23AF"/>
    <w:rsid w:val="008C38A8"/>
    <w:rsid w:val="008C3F90"/>
    <w:rsid w:val="008C4CCC"/>
    <w:rsid w:val="008C57E6"/>
    <w:rsid w:val="008C59F9"/>
    <w:rsid w:val="008C7008"/>
    <w:rsid w:val="008D03FC"/>
    <w:rsid w:val="008D0740"/>
    <w:rsid w:val="008D0A55"/>
    <w:rsid w:val="008D1502"/>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0E7"/>
    <w:rsid w:val="008E4136"/>
    <w:rsid w:val="008E468A"/>
    <w:rsid w:val="008E6B6E"/>
    <w:rsid w:val="008E7345"/>
    <w:rsid w:val="008F2253"/>
    <w:rsid w:val="008F39E1"/>
    <w:rsid w:val="008F67E0"/>
    <w:rsid w:val="008F6F0E"/>
    <w:rsid w:val="008F7398"/>
    <w:rsid w:val="008F750C"/>
    <w:rsid w:val="00900367"/>
    <w:rsid w:val="00900433"/>
    <w:rsid w:val="00900480"/>
    <w:rsid w:val="00900521"/>
    <w:rsid w:val="0090066B"/>
    <w:rsid w:val="0090070E"/>
    <w:rsid w:val="00901308"/>
    <w:rsid w:val="00901545"/>
    <w:rsid w:val="00901992"/>
    <w:rsid w:val="00901A57"/>
    <w:rsid w:val="00902E2A"/>
    <w:rsid w:val="00902F49"/>
    <w:rsid w:val="00903210"/>
    <w:rsid w:val="00903467"/>
    <w:rsid w:val="009038C6"/>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2C95"/>
    <w:rsid w:val="00926FF1"/>
    <w:rsid w:val="00927240"/>
    <w:rsid w:val="00927DCF"/>
    <w:rsid w:val="00930949"/>
    <w:rsid w:val="00932586"/>
    <w:rsid w:val="00934475"/>
    <w:rsid w:val="00934A00"/>
    <w:rsid w:val="00935318"/>
    <w:rsid w:val="0093573B"/>
    <w:rsid w:val="00935A13"/>
    <w:rsid w:val="009366B5"/>
    <w:rsid w:val="00936D42"/>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7462"/>
    <w:rsid w:val="009705B4"/>
    <w:rsid w:val="009708BC"/>
    <w:rsid w:val="00970B21"/>
    <w:rsid w:val="00971829"/>
    <w:rsid w:val="00971884"/>
    <w:rsid w:val="0097189A"/>
    <w:rsid w:val="00975760"/>
    <w:rsid w:val="00977548"/>
    <w:rsid w:val="0098166E"/>
    <w:rsid w:val="00982C9D"/>
    <w:rsid w:val="00982F3A"/>
    <w:rsid w:val="00983BA5"/>
    <w:rsid w:val="009851F5"/>
    <w:rsid w:val="00986D0D"/>
    <w:rsid w:val="00987942"/>
    <w:rsid w:val="009902A0"/>
    <w:rsid w:val="0099070A"/>
    <w:rsid w:val="00990C73"/>
    <w:rsid w:val="00992FAA"/>
    <w:rsid w:val="00992FBF"/>
    <w:rsid w:val="009937CD"/>
    <w:rsid w:val="00994AAB"/>
    <w:rsid w:val="00994AE9"/>
    <w:rsid w:val="00994E46"/>
    <w:rsid w:val="009951FE"/>
    <w:rsid w:val="00995E64"/>
    <w:rsid w:val="00997309"/>
    <w:rsid w:val="009974B8"/>
    <w:rsid w:val="009A09FF"/>
    <w:rsid w:val="009A0A25"/>
    <w:rsid w:val="009A2A76"/>
    <w:rsid w:val="009A43F4"/>
    <w:rsid w:val="009A45BB"/>
    <w:rsid w:val="009A486F"/>
    <w:rsid w:val="009A5341"/>
    <w:rsid w:val="009A7C3B"/>
    <w:rsid w:val="009A7F6C"/>
    <w:rsid w:val="009B03B1"/>
    <w:rsid w:val="009B13FF"/>
    <w:rsid w:val="009B2C62"/>
    <w:rsid w:val="009B3FA7"/>
    <w:rsid w:val="009B534E"/>
    <w:rsid w:val="009B6D54"/>
    <w:rsid w:val="009B6DCC"/>
    <w:rsid w:val="009B762C"/>
    <w:rsid w:val="009C0707"/>
    <w:rsid w:val="009C1763"/>
    <w:rsid w:val="009C220A"/>
    <w:rsid w:val="009C2DF6"/>
    <w:rsid w:val="009C6CB7"/>
    <w:rsid w:val="009D0322"/>
    <w:rsid w:val="009D0433"/>
    <w:rsid w:val="009D19A2"/>
    <w:rsid w:val="009D1D94"/>
    <w:rsid w:val="009D22A3"/>
    <w:rsid w:val="009D2D81"/>
    <w:rsid w:val="009D31ED"/>
    <w:rsid w:val="009D4552"/>
    <w:rsid w:val="009D52E3"/>
    <w:rsid w:val="009D57FF"/>
    <w:rsid w:val="009D6851"/>
    <w:rsid w:val="009D7D34"/>
    <w:rsid w:val="009E0CD8"/>
    <w:rsid w:val="009E122B"/>
    <w:rsid w:val="009E268D"/>
    <w:rsid w:val="009E334C"/>
    <w:rsid w:val="009E3911"/>
    <w:rsid w:val="009E4965"/>
    <w:rsid w:val="009E516A"/>
    <w:rsid w:val="009E6B75"/>
    <w:rsid w:val="009F03B1"/>
    <w:rsid w:val="009F15A6"/>
    <w:rsid w:val="009F23B7"/>
    <w:rsid w:val="009F306D"/>
    <w:rsid w:val="009F7082"/>
    <w:rsid w:val="00A00F7C"/>
    <w:rsid w:val="00A01C03"/>
    <w:rsid w:val="00A02869"/>
    <w:rsid w:val="00A02C00"/>
    <w:rsid w:val="00A046BD"/>
    <w:rsid w:val="00A04ADF"/>
    <w:rsid w:val="00A05966"/>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26966"/>
    <w:rsid w:val="00A31CA1"/>
    <w:rsid w:val="00A31E4C"/>
    <w:rsid w:val="00A320FB"/>
    <w:rsid w:val="00A32C2E"/>
    <w:rsid w:val="00A34203"/>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66684"/>
    <w:rsid w:val="00A708FE"/>
    <w:rsid w:val="00A70F96"/>
    <w:rsid w:val="00A712D4"/>
    <w:rsid w:val="00A717EF"/>
    <w:rsid w:val="00A726E0"/>
    <w:rsid w:val="00A733A8"/>
    <w:rsid w:val="00A765FB"/>
    <w:rsid w:val="00A768E2"/>
    <w:rsid w:val="00A81801"/>
    <w:rsid w:val="00A8193A"/>
    <w:rsid w:val="00A81B6E"/>
    <w:rsid w:val="00A83DF9"/>
    <w:rsid w:val="00A84AE0"/>
    <w:rsid w:val="00A861E3"/>
    <w:rsid w:val="00A86845"/>
    <w:rsid w:val="00A87B4B"/>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B24A4"/>
    <w:rsid w:val="00AB49A8"/>
    <w:rsid w:val="00AB49FE"/>
    <w:rsid w:val="00AB5A62"/>
    <w:rsid w:val="00AB6933"/>
    <w:rsid w:val="00AC0480"/>
    <w:rsid w:val="00AC30C4"/>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061E6"/>
    <w:rsid w:val="00B10320"/>
    <w:rsid w:val="00B11F55"/>
    <w:rsid w:val="00B13784"/>
    <w:rsid w:val="00B137CA"/>
    <w:rsid w:val="00B1429E"/>
    <w:rsid w:val="00B14694"/>
    <w:rsid w:val="00B1609E"/>
    <w:rsid w:val="00B1779A"/>
    <w:rsid w:val="00B200E5"/>
    <w:rsid w:val="00B20675"/>
    <w:rsid w:val="00B220E2"/>
    <w:rsid w:val="00B227E2"/>
    <w:rsid w:val="00B2299D"/>
    <w:rsid w:val="00B22CA2"/>
    <w:rsid w:val="00B23490"/>
    <w:rsid w:val="00B23E4E"/>
    <w:rsid w:val="00B24F51"/>
    <w:rsid w:val="00B25E4D"/>
    <w:rsid w:val="00B274BD"/>
    <w:rsid w:val="00B30927"/>
    <w:rsid w:val="00B31EE3"/>
    <w:rsid w:val="00B3280D"/>
    <w:rsid w:val="00B33032"/>
    <w:rsid w:val="00B33F08"/>
    <w:rsid w:val="00B3438F"/>
    <w:rsid w:val="00B34EB1"/>
    <w:rsid w:val="00B36394"/>
    <w:rsid w:val="00B37015"/>
    <w:rsid w:val="00B37992"/>
    <w:rsid w:val="00B37CD7"/>
    <w:rsid w:val="00B402CC"/>
    <w:rsid w:val="00B40D40"/>
    <w:rsid w:val="00B40F44"/>
    <w:rsid w:val="00B42457"/>
    <w:rsid w:val="00B42AAA"/>
    <w:rsid w:val="00B43920"/>
    <w:rsid w:val="00B44801"/>
    <w:rsid w:val="00B45781"/>
    <w:rsid w:val="00B45C9C"/>
    <w:rsid w:val="00B45E48"/>
    <w:rsid w:val="00B47119"/>
    <w:rsid w:val="00B47215"/>
    <w:rsid w:val="00B50110"/>
    <w:rsid w:val="00B50A83"/>
    <w:rsid w:val="00B5101C"/>
    <w:rsid w:val="00B5130A"/>
    <w:rsid w:val="00B51A6F"/>
    <w:rsid w:val="00B53CC1"/>
    <w:rsid w:val="00B54372"/>
    <w:rsid w:val="00B56781"/>
    <w:rsid w:val="00B5796B"/>
    <w:rsid w:val="00B609B0"/>
    <w:rsid w:val="00B61FCB"/>
    <w:rsid w:val="00B6277F"/>
    <w:rsid w:val="00B63433"/>
    <w:rsid w:val="00B64060"/>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0A0F"/>
    <w:rsid w:val="00B82364"/>
    <w:rsid w:val="00B82A25"/>
    <w:rsid w:val="00B82AF9"/>
    <w:rsid w:val="00B83201"/>
    <w:rsid w:val="00B83A75"/>
    <w:rsid w:val="00B8496A"/>
    <w:rsid w:val="00B86E70"/>
    <w:rsid w:val="00B90279"/>
    <w:rsid w:val="00B91687"/>
    <w:rsid w:val="00B923F6"/>
    <w:rsid w:val="00B95FF3"/>
    <w:rsid w:val="00B9620F"/>
    <w:rsid w:val="00BA063A"/>
    <w:rsid w:val="00BA0BDC"/>
    <w:rsid w:val="00BA0C18"/>
    <w:rsid w:val="00BA0DA4"/>
    <w:rsid w:val="00BA1EE5"/>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1FA8"/>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19F"/>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517"/>
    <w:rsid w:val="00C16805"/>
    <w:rsid w:val="00C20780"/>
    <w:rsid w:val="00C21BB0"/>
    <w:rsid w:val="00C2259A"/>
    <w:rsid w:val="00C234F4"/>
    <w:rsid w:val="00C238F1"/>
    <w:rsid w:val="00C243D9"/>
    <w:rsid w:val="00C25C5D"/>
    <w:rsid w:val="00C25CA1"/>
    <w:rsid w:val="00C25F05"/>
    <w:rsid w:val="00C26399"/>
    <w:rsid w:val="00C26A18"/>
    <w:rsid w:val="00C27683"/>
    <w:rsid w:val="00C30BAB"/>
    <w:rsid w:val="00C31680"/>
    <w:rsid w:val="00C33095"/>
    <w:rsid w:val="00C373AA"/>
    <w:rsid w:val="00C37CA9"/>
    <w:rsid w:val="00C37EEE"/>
    <w:rsid w:val="00C4087E"/>
    <w:rsid w:val="00C4180E"/>
    <w:rsid w:val="00C41C74"/>
    <w:rsid w:val="00C431C7"/>
    <w:rsid w:val="00C43398"/>
    <w:rsid w:val="00C446CC"/>
    <w:rsid w:val="00C46616"/>
    <w:rsid w:val="00C47DA4"/>
    <w:rsid w:val="00C50DA0"/>
    <w:rsid w:val="00C51063"/>
    <w:rsid w:val="00C53AA5"/>
    <w:rsid w:val="00C53BFE"/>
    <w:rsid w:val="00C5561B"/>
    <w:rsid w:val="00C5576D"/>
    <w:rsid w:val="00C559B4"/>
    <w:rsid w:val="00C5712F"/>
    <w:rsid w:val="00C6125C"/>
    <w:rsid w:val="00C62296"/>
    <w:rsid w:val="00C62C41"/>
    <w:rsid w:val="00C63FED"/>
    <w:rsid w:val="00C6545E"/>
    <w:rsid w:val="00C66A59"/>
    <w:rsid w:val="00C67875"/>
    <w:rsid w:val="00C6791D"/>
    <w:rsid w:val="00C67D09"/>
    <w:rsid w:val="00C70D2F"/>
    <w:rsid w:val="00C71088"/>
    <w:rsid w:val="00C71EE7"/>
    <w:rsid w:val="00C72645"/>
    <w:rsid w:val="00C728DC"/>
    <w:rsid w:val="00C74692"/>
    <w:rsid w:val="00C746FE"/>
    <w:rsid w:val="00C756E7"/>
    <w:rsid w:val="00C76A2A"/>
    <w:rsid w:val="00C77AB5"/>
    <w:rsid w:val="00C81BB1"/>
    <w:rsid w:val="00C8387C"/>
    <w:rsid w:val="00C86996"/>
    <w:rsid w:val="00C86C49"/>
    <w:rsid w:val="00C87928"/>
    <w:rsid w:val="00C9252B"/>
    <w:rsid w:val="00C92652"/>
    <w:rsid w:val="00C942AD"/>
    <w:rsid w:val="00C9481F"/>
    <w:rsid w:val="00CA3C9F"/>
    <w:rsid w:val="00CA57E0"/>
    <w:rsid w:val="00CA5FB9"/>
    <w:rsid w:val="00CA6DE7"/>
    <w:rsid w:val="00CA7660"/>
    <w:rsid w:val="00CB0E47"/>
    <w:rsid w:val="00CB4AE8"/>
    <w:rsid w:val="00CB5660"/>
    <w:rsid w:val="00CB5973"/>
    <w:rsid w:val="00CB6260"/>
    <w:rsid w:val="00CB6C66"/>
    <w:rsid w:val="00CB6F3D"/>
    <w:rsid w:val="00CB781A"/>
    <w:rsid w:val="00CB7CB2"/>
    <w:rsid w:val="00CC005B"/>
    <w:rsid w:val="00CC06E6"/>
    <w:rsid w:val="00CC126F"/>
    <w:rsid w:val="00CC1F93"/>
    <w:rsid w:val="00CC3004"/>
    <w:rsid w:val="00CC6501"/>
    <w:rsid w:val="00CD0860"/>
    <w:rsid w:val="00CD0F5C"/>
    <w:rsid w:val="00CD0F82"/>
    <w:rsid w:val="00CD12DE"/>
    <w:rsid w:val="00CD21D2"/>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2CA3"/>
    <w:rsid w:val="00CF3A36"/>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4D"/>
    <w:rsid w:val="00D30918"/>
    <w:rsid w:val="00D31D16"/>
    <w:rsid w:val="00D33EF8"/>
    <w:rsid w:val="00D34E82"/>
    <w:rsid w:val="00D356E4"/>
    <w:rsid w:val="00D35D1F"/>
    <w:rsid w:val="00D35D9F"/>
    <w:rsid w:val="00D36D9E"/>
    <w:rsid w:val="00D40FF7"/>
    <w:rsid w:val="00D411B6"/>
    <w:rsid w:val="00D41DD0"/>
    <w:rsid w:val="00D42E21"/>
    <w:rsid w:val="00D43DE5"/>
    <w:rsid w:val="00D453C2"/>
    <w:rsid w:val="00D453F9"/>
    <w:rsid w:val="00D455DE"/>
    <w:rsid w:val="00D47EBB"/>
    <w:rsid w:val="00D50F88"/>
    <w:rsid w:val="00D5271A"/>
    <w:rsid w:val="00D52EA5"/>
    <w:rsid w:val="00D53E8A"/>
    <w:rsid w:val="00D54123"/>
    <w:rsid w:val="00D55626"/>
    <w:rsid w:val="00D557A7"/>
    <w:rsid w:val="00D557DF"/>
    <w:rsid w:val="00D55A39"/>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862"/>
    <w:rsid w:val="00D76044"/>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1CE"/>
    <w:rsid w:val="00DB024C"/>
    <w:rsid w:val="00DB09F6"/>
    <w:rsid w:val="00DB0D19"/>
    <w:rsid w:val="00DB117C"/>
    <w:rsid w:val="00DB42D5"/>
    <w:rsid w:val="00DB5AD1"/>
    <w:rsid w:val="00DB5B2E"/>
    <w:rsid w:val="00DB7399"/>
    <w:rsid w:val="00DB7F63"/>
    <w:rsid w:val="00DC0E1D"/>
    <w:rsid w:val="00DC1051"/>
    <w:rsid w:val="00DC189C"/>
    <w:rsid w:val="00DC1DCA"/>
    <w:rsid w:val="00DC2C7F"/>
    <w:rsid w:val="00DC2FBF"/>
    <w:rsid w:val="00DC3654"/>
    <w:rsid w:val="00DC5ECF"/>
    <w:rsid w:val="00DC6E61"/>
    <w:rsid w:val="00DC7D53"/>
    <w:rsid w:val="00DD0723"/>
    <w:rsid w:val="00DD1923"/>
    <w:rsid w:val="00DD26EF"/>
    <w:rsid w:val="00DD3171"/>
    <w:rsid w:val="00DD3B3F"/>
    <w:rsid w:val="00DD4B6B"/>
    <w:rsid w:val="00DD561A"/>
    <w:rsid w:val="00DD79F0"/>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56A1"/>
    <w:rsid w:val="00DF6350"/>
    <w:rsid w:val="00DF6E19"/>
    <w:rsid w:val="00DF7050"/>
    <w:rsid w:val="00DF70B7"/>
    <w:rsid w:val="00E00FF9"/>
    <w:rsid w:val="00E01426"/>
    <w:rsid w:val="00E02921"/>
    <w:rsid w:val="00E03001"/>
    <w:rsid w:val="00E0632E"/>
    <w:rsid w:val="00E10148"/>
    <w:rsid w:val="00E1022C"/>
    <w:rsid w:val="00E10EC5"/>
    <w:rsid w:val="00E119A2"/>
    <w:rsid w:val="00E121C8"/>
    <w:rsid w:val="00E1275B"/>
    <w:rsid w:val="00E139E0"/>
    <w:rsid w:val="00E13A16"/>
    <w:rsid w:val="00E14095"/>
    <w:rsid w:val="00E14541"/>
    <w:rsid w:val="00E14C10"/>
    <w:rsid w:val="00E15840"/>
    <w:rsid w:val="00E16CF0"/>
    <w:rsid w:val="00E21103"/>
    <w:rsid w:val="00E22AF0"/>
    <w:rsid w:val="00E22F22"/>
    <w:rsid w:val="00E23318"/>
    <w:rsid w:val="00E239BE"/>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1F20"/>
    <w:rsid w:val="00E72086"/>
    <w:rsid w:val="00E80FBD"/>
    <w:rsid w:val="00E820DD"/>
    <w:rsid w:val="00E82F20"/>
    <w:rsid w:val="00E8318F"/>
    <w:rsid w:val="00E842BC"/>
    <w:rsid w:val="00E85EA5"/>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963"/>
    <w:rsid w:val="00EA2E78"/>
    <w:rsid w:val="00EA32B7"/>
    <w:rsid w:val="00EA3768"/>
    <w:rsid w:val="00EA3FB4"/>
    <w:rsid w:val="00EA4EC2"/>
    <w:rsid w:val="00EA5A11"/>
    <w:rsid w:val="00EA5BFB"/>
    <w:rsid w:val="00EA6BE2"/>
    <w:rsid w:val="00EB0970"/>
    <w:rsid w:val="00EB0F6A"/>
    <w:rsid w:val="00EB1035"/>
    <w:rsid w:val="00EB11F2"/>
    <w:rsid w:val="00EB1A93"/>
    <w:rsid w:val="00EB1E62"/>
    <w:rsid w:val="00EB2346"/>
    <w:rsid w:val="00EB24A6"/>
    <w:rsid w:val="00EB2BFD"/>
    <w:rsid w:val="00EB2F59"/>
    <w:rsid w:val="00EB73E2"/>
    <w:rsid w:val="00EB7435"/>
    <w:rsid w:val="00EB7821"/>
    <w:rsid w:val="00EC08C6"/>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1F3"/>
    <w:rsid w:val="00EE3C3F"/>
    <w:rsid w:val="00EE3F63"/>
    <w:rsid w:val="00EE69BB"/>
    <w:rsid w:val="00EE70C3"/>
    <w:rsid w:val="00EE7EF5"/>
    <w:rsid w:val="00EF000D"/>
    <w:rsid w:val="00EF0FF3"/>
    <w:rsid w:val="00EF14B6"/>
    <w:rsid w:val="00EF166C"/>
    <w:rsid w:val="00EF1BEE"/>
    <w:rsid w:val="00EF22AF"/>
    <w:rsid w:val="00EF2E2E"/>
    <w:rsid w:val="00EF4E21"/>
    <w:rsid w:val="00EF61E5"/>
    <w:rsid w:val="00EF6903"/>
    <w:rsid w:val="00EF6F67"/>
    <w:rsid w:val="00EF7341"/>
    <w:rsid w:val="00EF7857"/>
    <w:rsid w:val="00EF79F0"/>
    <w:rsid w:val="00F009C9"/>
    <w:rsid w:val="00F014E2"/>
    <w:rsid w:val="00F016D5"/>
    <w:rsid w:val="00F02781"/>
    <w:rsid w:val="00F03C87"/>
    <w:rsid w:val="00F048D3"/>
    <w:rsid w:val="00F0716B"/>
    <w:rsid w:val="00F07AE9"/>
    <w:rsid w:val="00F118A7"/>
    <w:rsid w:val="00F124C5"/>
    <w:rsid w:val="00F1408D"/>
    <w:rsid w:val="00F14EB6"/>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3768E"/>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72FF6"/>
    <w:rsid w:val="00F7319D"/>
    <w:rsid w:val="00F74A1D"/>
    <w:rsid w:val="00F757F4"/>
    <w:rsid w:val="00F75B3F"/>
    <w:rsid w:val="00F75CB7"/>
    <w:rsid w:val="00F7722E"/>
    <w:rsid w:val="00F80100"/>
    <w:rsid w:val="00F801DD"/>
    <w:rsid w:val="00F83859"/>
    <w:rsid w:val="00F84878"/>
    <w:rsid w:val="00F84883"/>
    <w:rsid w:val="00F851FB"/>
    <w:rsid w:val="00F873AE"/>
    <w:rsid w:val="00F8741C"/>
    <w:rsid w:val="00F87D4E"/>
    <w:rsid w:val="00F907C9"/>
    <w:rsid w:val="00F90956"/>
    <w:rsid w:val="00F90B21"/>
    <w:rsid w:val="00F92382"/>
    <w:rsid w:val="00F92E60"/>
    <w:rsid w:val="00F93069"/>
    <w:rsid w:val="00F9603D"/>
    <w:rsid w:val="00F961D8"/>
    <w:rsid w:val="00F96C20"/>
    <w:rsid w:val="00F97132"/>
    <w:rsid w:val="00F97911"/>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7D5"/>
    <w:rsid w:val="00FB4B18"/>
    <w:rsid w:val="00FB69A7"/>
    <w:rsid w:val="00FB6D20"/>
    <w:rsid w:val="00FC11F7"/>
    <w:rsid w:val="00FC20F8"/>
    <w:rsid w:val="00FC24B9"/>
    <w:rsid w:val="00FC26BF"/>
    <w:rsid w:val="00FC2D9F"/>
    <w:rsid w:val="00FC2F72"/>
    <w:rsid w:val="00FC33F5"/>
    <w:rsid w:val="00FC4F6D"/>
    <w:rsid w:val="00FC5122"/>
    <w:rsid w:val="00FC576E"/>
    <w:rsid w:val="00FC65F6"/>
    <w:rsid w:val="00FC7119"/>
    <w:rsid w:val="00FC79B8"/>
    <w:rsid w:val="00FD0628"/>
    <w:rsid w:val="00FD09CD"/>
    <w:rsid w:val="00FD1A77"/>
    <w:rsid w:val="00FD45C8"/>
    <w:rsid w:val="00FD4BD8"/>
    <w:rsid w:val="00FD5072"/>
    <w:rsid w:val="00FD509E"/>
    <w:rsid w:val="00FD5B52"/>
    <w:rsid w:val="00FD686D"/>
    <w:rsid w:val="00FD6E21"/>
    <w:rsid w:val="00FD7A52"/>
    <w:rsid w:val="00FE00A5"/>
    <w:rsid w:val="00FE1367"/>
    <w:rsid w:val="00FE15F1"/>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15854F"/>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450C28"/>
    <w:rPr>
      <w:color w:val="000000"/>
      <w:sz w:val="24"/>
      <w:szCs w:val="24"/>
      <w:lang w:eastAsia="en-US"/>
    </w:rPr>
  </w:style>
  <w:style w:type="character" w:customStyle="1" w:styleId="fontstyle01">
    <w:name w:val="fontstyle01"/>
    <w:basedOn w:val="a1"/>
    <w:rsid w:val="006F166F"/>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297036238">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189375681">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02737208">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02985476">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akupki.rostelecom.ru/info_docs/docs/"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https://nocorruption.old.rt.ru/?action=feedbac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docs/manual/" TargetMode="External"/><Relationship Id="rId32" Type="http://schemas.openxmlformats.org/officeDocument/2006/relationships/hyperlink" Target="https://w3c.portal.rt.ru/profiles/html/profileView.do?key=b2eacc9d-50ae-4e8e-a17e-83a224fc6ffd" TargetMode="External"/><Relationship Id="rId37" Type="http://schemas.openxmlformats.org/officeDocument/2006/relationships/hyperlink" Target="http://www.rostelecom.ru/about/disclosure/"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s://nocorruption.old.rt.ru/?action=education.test" TargetMode="External"/><Relationship Id="rId36" Type="http://schemas.openxmlformats.org/officeDocument/2006/relationships/hyperlink" Target="http://www.roseltorg.ru" TargetMode="External"/><Relationship Id="rId10" Type="http://schemas.openxmlformats.org/officeDocument/2006/relationships/hyperlink" Target="http://www.roseltorg.ru/" TargetMode="External"/><Relationship Id="rId19" Type="http://schemas.openxmlformats.org/officeDocument/2006/relationships/header" Target="header1.xml"/><Relationship Id="rId31" Type="http://schemas.openxmlformats.org/officeDocument/2006/relationships/hyperlink" Target="mailto:eleonora.shevchenko@sibir.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zakupki.rostelecom.ru/" TargetMode="External"/><Relationship Id="rId27" Type="http://schemas.openxmlformats.org/officeDocument/2006/relationships/hyperlink" Target="https://nocorruption.rt.ru/documents/3769" TargetMode="External"/><Relationship Id="rId30" Type="http://schemas.openxmlformats.org/officeDocument/2006/relationships/hyperlink" Target="mailto:ethics@rt.ru%20" TargetMode="External"/><Relationship Id="rId35" Type="http://schemas.openxmlformats.org/officeDocument/2006/relationships/hyperlink" Target="http://www.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9F25EDC18C4C41AA6683908B223C9F"/>
        <w:category>
          <w:name w:val="Общие"/>
          <w:gallery w:val="placeholder"/>
        </w:category>
        <w:types>
          <w:type w:val="bbPlcHdr"/>
        </w:types>
        <w:behaviors>
          <w:behavior w:val="content"/>
        </w:behaviors>
        <w:guid w:val="{DD477902-7EC2-46CA-968B-CAAA2E3F9EAA}"/>
      </w:docPartPr>
      <w:docPartBody>
        <w:p w:rsidR="00B00E75" w:rsidRDefault="00B00E75" w:rsidP="00B00E75">
          <w:pPr>
            <w:pStyle w:val="469F25EDC18C4C41AA6683908B223C9F"/>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4AB6"/>
    <w:rsid w:val="00046F68"/>
    <w:rsid w:val="00071626"/>
    <w:rsid w:val="000B0216"/>
    <w:rsid w:val="000C2939"/>
    <w:rsid w:val="000C6FE4"/>
    <w:rsid w:val="00133D24"/>
    <w:rsid w:val="00155779"/>
    <w:rsid w:val="00184B7F"/>
    <w:rsid w:val="001850D0"/>
    <w:rsid w:val="001924AE"/>
    <w:rsid w:val="001A0048"/>
    <w:rsid w:val="001D70C5"/>
    <w:rsid w:val="00215678"/>
    <w:rsid w:val="00264CB2"/>
    <w:rsid w:val="002715A3"/>
    <w:rsid w:val="00287F6D"/>
    <w:rsid w:val="0029316D"/>
    <w:rsid w:val="002D0165"/>
    <w:rsid w:val="00323189"/>
    <w:rsid w:val="00344DE7"/>
    <w:rsid w:val="00366406"/>
    <w:rsid w:val="00372429"/>
    <w:rsid w:val="00382C1F"/>
    <w:rsid w:val="003B62CC"/>
    <w:rsid w:val="003C044E"/>
    <w:rsid w:val="003C5B5F"/>
    <w:rsid w:val="003C5FB1"/>
    <w:rsid w:val="003E324C"/>
    <w:rsid w:val="004251FA"/>
    <w:rsid w:val="004B065E"/>
    <w:rsid w:val="004E37E3"/>
    <w:rsid w:val="004E3A17"/>
    <w:rsid w:val="00613460"/>
    <w:rsid w:val="0061374A"/>
    <w:rsid w:val="00646632"/>
    <w:rsid w:val="00663F5D"/>
    <w:rsid w:val="00666526"/>
    <w:rsid w:val="00676F80"/>
    <w:rsid w:val="006C4146"/>
    <w:rsid w:val="007373F5"/>
    <w:rsid w:val="00766F58"/>
    <w:rsid w:val="00767292"/>
    <w:rsid w:val="00777E02"/>
    <w:rsid w:val="00777F1F"/>
    <w:rsid w:val="008007BD"/>
    <w:rsid w:val="00810E1E"/>
    <w:rsid w:val="00865007"/>
    <w:rsid w:val="008822BB"/>
    <w:rsid w:val="008F4BF4"/>
    <w:rsid w:val="00931102"/>
    <w:rsid w:val="0097108D"/>
    <w:rsid w:val="00982042"/>
    <w:rsid w:val="009A0073"/>
    <w:rsid w:val="009A30AC"/>
    <w:rsid w:val="009A36FD"/>
    <w:rsid w:val="009C15B2"/>
    <w:rsid w:val="00A021E0"/>
    <w:rsid w:val="00A66F97"/>
    <w:rsid w:val="00A822A9"/>
    <w:rsid w:val="00AB5506"/>
    <w:rsid w:val="00AE15BF"/>
    <w:rsid w:val="00B00E75"/>
    <w:rsid w:val="00BC24B5"/>
    <w:rsid w:val="00BC376D"/>
    <w:rsid w:val="00C07F38"/>
    <w:rsid w:val="00CB61BB"/>
    <w:rsid w:val="00D343E6"/>
    <w:rsid w:val="00D34CAE"/>
    <w:rsid w:val="00D34E47"/>
    <w:rsid w:val="00D40B00"/>
    <w:rsid w:val="00D74859"/>
    <w:rsid w:val="00DC4773"/>
    <w:rsid w:val="00DD2A17"/>
    <w:rsid w:val="00DF1BFC"/>
    <w:rsid w:val="00E213C9"/>
    <w:rsid w:val="00E507BF"/>
    <w:rsid w:val="00E94FC3"/>
    <w:rsid w:val="00EC4ED5"/>
    <w:rsid w:val="00EC61EC"/>
    <w:rsid w:val="00EE11A4"/>
    <w:rsid w:val="00F060DA"/>
    <w:rsid w:val="00F146EA"/>
    <w:rsid w:val="00F22E13"/>
    <w:rsid w:val="00F26199"/>
    <w:rsid w:val="00F4171B"/>
    <w:rsid w:val="00F90B06"/>
    <w:rsid w:val="00FF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00E75"/>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D75F120302F54FDAB96A9987BEB466D1">
    <w:name w:val="D75F120302F54FDAB96A9987BEB466D1"/>
    <w:rsid w:val="00B00E75"/>
  </w:style>
  <w:style w:type="paragraph" w:customStyle="1" w:styleId="469F25EDC18C4C41AA6683908B223C9F">
    <w:name w:val="469F25EDC18C4C41AA6683908B223C9F"/>
    <w:rsid w:val="00B00E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E1B80-5839-476A-9A53-A2433184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4986</TotalTime>
  <Pages>43</Pages>
  <Words>18156</Words>
  <Characters>103490</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121404</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Шевченко Элеонора Александровна</cp:lastModifiedBy>
  <cp:revision>355</cp:revision>
  <cp:lastPrinted>2023-09-19T11:17:00Z</cp:lastPrinted>
  <dcterms:created xsi:type="dcterms:W3CDTF">2020-10-07T09:34:00Z</dcterms:created>
  <dcterms:modified xsi:type="dcterms:W3CDTF">2023-09-19T11:18:00Z</dcterms:modified>
</cp:coreProperties>
</file>